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E0B0" w14:textId="77777777" w:rsidR="00735D8C" w:rsidRDefault="00735D8C" w:rsidP="00C33A1C">
      <w:pPr>
        <w:spacing w:after="120" w:line="276" w:lineRule="auto"/>
        <w:ind w:left="360" w:hanging="360"/>
      </w:pPr>
    </w:p>
    <w:p w14:paraId="4F2FDFEB" w14:textId="43672FB7" w:rsidR="005D2312" w:rsidRPr="00CA379A" w:rsidRDefault="005D2312" w:rsidP="00C00EDB">
      <w:pPr>
        <w:spacing w:after="12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91E4A">
        <w:rPr>
          <w:rFonts w:ascii="Times New Roman" w:hAnsi="Times New Roman" w:cs="Times New Roman"/>
          <w:b/>
          <w:bCs/>
          <w:u w:val="single"/>
        </w:rPr>
        <w:t xml:space="preserve">Procedure: Admission </w:t>
      </w:r>
      <w:proofErr w:type="gramStart"/>
      <w:r w:rsidRPr="00B91E4A">
        <w:rPr>
          <w:rFonts w:ascii="Times New Roman" w:hAnsi="Times New Roman" w:cs="Times New Roman"/>
          <w:b/>
          <w:bCs/>
          <w:u w:val="single"/>
        </w:rPr>
        <w:t>of</w:t>
      </w:r>
      <w:proofErr w:type="gramEnd"/>
      <w:r w:rsidRPr="00B91E4A">
        <w:rPr>
          <w:rFonts w:ascii="Times New Roman" w:hAnsi="Times New Roman" w:cs="Times New Roman"/>
          <w:b/>
          <w:bCs/>
          <w:u w:val="single"/>
        </w:rPr>
        <w:t xml:space="preserve"> </w:t>
      </w:r>
      <w:r w:rsidR="000D3585">
        <w:rPr>
          <w:rFonts w:ascii="Times New Roman" w:hAnsi="Times New Roman" w:cs="Times New Roman"/>
          <w:b/>
          <w:bCs/>
          <w:u w:val="single"/>
        </w:rPr>
        <w:t>Visiting International Students for Research Internships</w:t>
      </w:r>
    </w:p>
    <w:p w14:paraId="5A56B215" w14:textId="77777777" w:rsidR="008E0E94" w:rsidRPr="00CA379A" w:rsidRDefault="008E0E94" w:rsidP="008F2079">
      <w:pPr>
        <w:spacing w:line="276" w:lineRule="auto"/>
        <w:ind w:left="360" w:hanging="360"/>
        <w:jc w:val="center"/>
        <w:rPr>
          <w:rFonts w:ascii="Times New Roman" w:hAnsi="Times New Roman" w:cs="Times New Roman"/>
          <w:i/>
          <w:iCs/>
        </w:rPr>
      </w:pPr>
    </w:p>
    <w:p w14:paraId="720C0747" w14:textId="144EF4C8" w:rsidR="0090053C" w:rsidRPr="00EE39E8" w:rsidRDefault="00F14CB6" w:rsidP="008F2079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EE39E8">
        <w:rPr>
          <w:rFonts w:ascii="Times New Roman" w:hAnsi="Times New Roman" w:cs="Times New Roman"/>
          <w:sz w:val="28"/>
          <w:szCs w:val="28"/>
        </w:rPr>
        <w:t>Background</w:t>
      </w:r>
      <w:r w:rsidR="00CF0ED1" w:rsidRPr="00EE39E8">
        <w:rPr>
          <w:rFonts w:ascii="Times New Roman" w:hAnsi="Times New Roman" w:cs="Times New Roman"/>
          <w:sz w:val="28"/>
          <w:szCs w:val="28"/>
        </w:rPr>
        <w:t xml:space="preserve"> and Objectives</w:t>
      </w:r>
    </w:p>
    <w:p w14:paraId="3379C304" w14:textId="1E14C52E" w:rsidR="00CF0ED1" w:rsidRDefault="00B618F4" w:rsidP="0002273D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Technion</w:t>
      </w:r>
      <w:r w:rsidR="002B51FF">
        <w:rPr>
          <w:rFonts w:ascii="Times New Roman" w:hAnsi="Times New Roman" w:cs="Times New Roman"/>
        </w:rPr>
        <w:t xml:space="preserve"> International</w:t>
      </w:r>
      <w:r>
        <w:rPr>
          <w:rFonts w:ascii="Times New Roman" w:hAnsi="Times New Roman" w:cs="Times New Roman"/>
        </w:rPr>
        <w:t xml:space="preserve"> has been operating the “</w:t>
      </w:r>
      <w:r w:rsidR="000D3585">
        <w:rPr>
          <w:rFonts w:ascii="Times New Roman" w:hAnsi="Times New Roman" w:cs="Times New Roman"/>
        </w:rPr>
        <w:t xml:space="preserve">Visiting </w:t>
      </w:r>
      <w:r w:rsidRPr="00452F7A">
        <w:rPr>
          <w:rFonts w:ascii="Times New Roman" w:hAnsi="Times New Roman" w:cs="Times New Roman"/>
        </w:rPr>
        <w:t xml:space="preserve">International </w:t>
      </w:r>
      <w:r w:rsidR="000D3585">
        <w:rPr>
          <w:rFonts w:ascii="Times New Roman" w:hAnsi="Times New Roman" w:cs="Times New Roman"/>
        </w:rPr>
        <w:t>Research Students</w:t>
      </w:r>
      <w:r>
        <w:rPr>
          <w:rFonts w:ascii="Times New Roman" w:hAnsi="Times New Roman" w:cs="Times New Roman"/>
        </w:rPr>
        <w:t xml:space="preserve"> </w:t>
      </w:r>
      <w:r w:rsidR="000D3585">
        <w:rPr>
          <w:rFonts w:ascii="Times New Roman" w:hAnsi="Times New Roman" w:cs="Times New Roman"/>
        </w:rPr>
        <w:t xml:space="preserve">Internship </w:t>
      </w:r>
      <w:r>
        <w:rPr>
          <w:rFonts w:ascii="Times New Roman" w:hAnsi="Times New Roman" w:cs="Times New Roman"/>
        </w:rPr>
        <w:t>Program</w:t>
      </w:r>
      <w:r w:rsidR="0013290F">
        <w:rPr>
          <w:rFonts w:ascii="Times New Roman" w:hAnsi="Times New Roman" w:cs="Times New Roman"/>
        </w:rPr>
        <w:t>”</w:t>
      </w:r>
      <w:r w:rsidR="004A05A6">
        <w:rPr>
          <w:rFonts w:ascii="Times New Roman" w:hAnsi="Times New Roman" w:cs="Times New Roman"/>
        </w:rPr>
        <w:t xml:space="preserve"> </w:t>
      </w:r>
      <w:r w:rsidR="00B34BDE">
        <w:rPr>
          <w:rFonts w:ascii="Times New Roman" w:hAnsi="Times New Roman" w:cs="Times New Roman"/>
        </w:rPr>
        <w:t xml:space="preserve">for over a decade. The program </w:t>
      </w:r>
      <w:r w:rsidR="0013290F">
        <w:rPr>
          <w:rFonts w:ascii="Times New Roman" w:hAnsi="Times New Roman" w:cs="Times New Roman"/>
        </w:rPr>
        <w:t>welcomes</w:t>
      </w:r>
      <w:r w:rsidR="00B34BDE">
        <w:rPr>
          <w:rFonts w:ascii="Times New Roman" w:hAnsi="Times New Roman" w:cs="Times New Roman"/>
        </w:rPr>
        <w:t xml:space="preserve"> students from abroad to conduct research </w:t>
      </w:r>
      <w:r w:rsidR="0013290F">
        <w:rPr>
          <w:rFonts w:ascii="Times New Roman" w:hAnsi="Times New Roman" w:cs="Times New Roman"/>
        </w:rPr>
        <w:t>in</w:t>
      </w:r>
      <w:r w:rsidR="00B34BDE">
        <w:rPr>
          <w:rFonts w:ascii="Times New Roman" w:hAnsi="Times New Roman" w:cs="Times New Roman"/>
        </w:rPr>
        <w:t xml:space="preserve"> Technion laboratories</w:t>
      </w:r>
      <w:r w:rsidR="0070637B">
        <w:rPr>
          <w:rFonts w:ascii="Times New Roman" w:hAnsi="Times New Roman" w:cs="Times New Roman"/>
        </w:rPr>
        <w:t xml:space="preserve"> for several months</w:t>
      </w:r>
      <w:r w:rsidR="00B34BDE">
        <w:rPr>
          <w:rFonts w:ascii="Times New Roman" w:hAnsi="Times New Roman" w:cs="Times New Roman"/>
        </w:rPr>
        <w:t xml:space="preserve">. </w:t>
      </w:r>
    </w:p>
    <w:p w14:paraId="73C9A218" w14:textId="77777777" w:rsidR="0002273D" w:rsidRPr="0002273D" w:rsidRDefault="0002273D" w:rsidP="0002273D">
      <w:pPr>
        <w:pStyle w:val="ListParagraph"/>
        <w:spacing w:line="276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1A10145F" w14:textId="400FA6AB" w:rsidR="00CF0ED1" w:rsidRDefault="00CF0ED1" w:rsidP="008F207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Objectives:</w:t>
      </w:r>
    </w:p>
    <w:p w14:paraId="3B2DAA74" w14:textId="77777777" w:rsidR="00CF0ED1" w:rsidRPr="0002273D" w:rsidRDefault="00CF0ED1" w:rsidP="008F2079">
      <w:pPr>
        <w:pStyle w:val="ListParagraph"/>
        <w:spacing w:line="276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7026D091" w14:textId="16D84732" w:rsidR="00CF0ED1" w:rsidRDefault="00CF0ED1" w:rsidP="008F207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Recrui</w:t>
      </w:r>
      <w:r w:rsidR="0047666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international students</w:t>
      </w:r>
      <w:r w:rsidR="0000789D">
        <w:rPr>
          <w:rFonts w:ascii="Times New Roman" w:hAnsi="Times New Roman" w:cs="Times New Roman"/>
        </w:rPr>
        <w:t xml:space="preserve"> for </w:t>
      </w:r>
      <w:r w:rsidR="00452F7A">
        <w:rPr>
          <w:rFonts w:ascii="Times New Roman" w:hAnsi="Times New Roman" w:cs="Times New Roman"/>
        </w:rPr>
        <w:t>graduate</w:t>
      </w:r>
      <w:r w:rsidR="0000789D">
        <w:rPr>
          <w:rFonts w:ascii="Times New Roman" w:hAnsi="Times New Roman" w:cs="Times New Roman"/>
        </w:rPr>
        <w:t xml:space="preserve"> degrees at the Technion.</w:t>
      </w:r>
    </w:p>
    <w:p w14:paraId="5A71D92E" w14:textId="55AD8681" w:rsidR="002950AA" w:rsidRDefault="0000789D" w:rsidP="008F207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 collaborations with researchers and universities abroad.</w:t>
      </w:r>
    </w:p>
    <w:p w14:paraId="693CC1CC" w14:textId="3539AD18" w:rsidR="002950AA" w:rsidRDefault="002950AA" w:rsidP="008F207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 research at the Technion.</w:t>
      </w:r>
    </w:p>
    <w:p w14:paraId="27B5E38B" w14:textId="26E6B496" w:rsidR="002950AA" w:rsidRDefault="009F3670" w:rsidP="008F207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a network of ambassadors for Technion abroad.</w:t>
      </w:r>
    </w:p>
    <w:p w14:paraId="76DEC0FF" w14:textId="182C0D9C" w:rsidR="00476665" w:rsidRDefault="009F3670" w:rsidP="008F207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Diversify laboratories and research groups.</w:t>
      </w:r>
    </w:p>
    <w:p w14:paraId="41F6D42B" w14:textId="44837478" w:rsidR="001150D7" w:rsidRPr="001150D7" w:rsidRDefault="00476665" w:rsidP="008F207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 to</w:t>
      </w:r>
      <w:r w:rsidR="009F3670">
        <w:rPr>
          <w:rFonts w:ascii="Times New Roman" w:hAnsi="Times New Roman" w:cs="Times New Roman"/>
        </w:rPr>
        <w:t xml:space="preserve"> the establishment of an international campus</w:t>
      </w:r>
      <w:r w:rsidR="009C6E99">
        <w:rPr>
          <w:rFonts w:ascii="Times New Roman" w:hAnsi="Times New Roman" w:cs="Times New Roman"/>
        </w:rPr>
        <w:t>.</w:t>
      </w:r>
    </w:p>
    <w:p w14:paraId="1C14D65C" w14:textId="77777777" w:rsidR="00476665" w:rsidRPr="0002273D" w:rsidRDefault="00476665" w:rsidP="008F2079">
      <w:pPr>
        <w:pStyle w:val="ListParagraph"/>
        <w:spacing w:line="276" w:lineRule="auto"/>
        <w:ind w:left="1080"/>
        <w:rPr>
          <w:rFonts w:ascii="Times New Roman" w:hAnsi="Times New Roman" w:cs="Times New Roman"/>
          <w:sz w:val="12"/>
          <w:szCs w:val="12"/>
        </w:rPr>
      </w:pPr>
    </w:p>
    <w:p w14:paraId="5C964BBB" w14:textId="041BACBD" w:rsidR="00476665" w:rsidRPr="00476665" w:rsidRDefault="009C6E99" w:rsidP="008F2079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</w:t>
      </w:r>
      <w:r w:rsidR="00476665">
        <w:rPr>
          <w:rFonts w:ascii="Times New Roman" w:hAnsi="Times New Roman" w:cs="Times New Roman"/>
        </w:rPr>
        <w:t xml:space="preserve"> </w:t>
      </w:r>
      <w:r w:rsidR="001150D7">
        <w:rPr>
          <w:rFonts w:ascii="Times New Roman" w:hAnsi="Times New Roman" w:cs="Times New Roman"/>
        </w:rPr>
        <w:t xml:space="preserve">outlines the principles of the program and guidelines for managing the visiting student </w:t>
      </w:r>
      <w:r w:rsidR="00452F7A">
        <w:rPr>
          <w:rFonts w:ascii="Times New Roman" w:hAnsi="Times New Roman" w:cs="Times New Roman"/>
        </w:rPr>
        <w:t>population</w:t>
      </w:r>
      <w:r w:rsidR="001150D7">
        <w:rPr>
          <w:rFonts w:ascii="Times New Roman" w:hAnsi="Times New Roman" w:cs="Times New Roman"/>
        </w:rPr>
        <w:t>.</w:t>
      </w:r>
      <w:r w:rsidR="00476665">
        <w:rPr>
          <w:rFonts w:ascii="Times New Roman" w:hAnsi="Times New Roman" w:cs="Times New Roman"/>
        </w:rPr>
        <w:t xml:space="preserve"> </w:t>
      </w:r>
    </w:p>
    <w:p w14:paraId="52DB1715" w14:textId="77777777" w:rsidR="00A91EB9" w:rsidRPr="0002273D" w:rsidRDefault="00A91EB9" w:rsidP="008F2079">
      <w:pPr>
        <w:pStyle w:val="ListParagraph"/>
        <w:spacing w:line="276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210AE437" w14:textId="1A61DD50" w:rsidR="00F14CB6" w:rsidRPr="00EE39E8" w:rsidRDefault="00476665" w:rsidP="004D6C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39E8">
        <w:rPr>
          <w:rFonts w:ascii="Times New Roman" w:hAnsi="Times New Roman" w:cs="Times New Roman"/>
          <w:sz w:val="28"/>
          <w:szCs w:val="28"/>
        </w:rPr>
        <w:t>Definitions</w:t>
      </w:r>
    </w:p>
    <w:p w14:paraId="60B83E7C" w14:textId="34BE8698" w:rsidR="00F14CB6" w:rsidRPr="0038325B" w:rsidRDefault="00DE1288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FE6120">
        <w:rPr>
          <w:rFonts w:ascii="Times New Roman" w:hAnsi="Times New Roman" w:cs="Times New Roman"/>
          <w:color w:val="000000" w:themeColor="text1"/>
          <w:u w:val="single"/>
        </w:rPr>
        <w:t xml:space="preserve">Visiting </w:t>
      </w:r>
      <w:r w:rsidR="0038325B" w:rsidRPr="00FE6120">
        <w:rPr>
          <w:rFonts w:ascii="Times New Roman" w:hAnsi="Times New Roman" w:cs="Times New Roman"/>
          <w:color w:val="000000" w:themeColor="text1"/>
          <w:u w:val="single"/>
        </w:rPr>
        <w:t xml:space="preserve">International Research Student </w:t>
      </w:r>
      <w:r w:rsidR="0038325B">
        <w:rPr>
          <w:rFonts w:ascii="Times New Roman" w:hAnsi="Times New Roman" w:cs="Times New Roman"/>
          <w:u w:val="single"/>
        </w:rPr>
        <w:t>(hereinafter: “the student”) is defined as:</w:t>
      </w:r>
    </w:p>
    <w:p w14:paraId="2F2BE834" w14:textId="626E1C5F" w:rsidR="00F14CB6" w:rsidRPr="00A35817" w:rsidRDefault="0038325B" w:rsidP="008F2079">
      <w:pPr>
        <w:pStyle w:val="ListParagraph"/>
        <w:numPr>
          <w:ilvl w:val="2"/>
          <w:numId w:val="1"/>
        </w:numPr>
        <w:spacing w:line="276" w:lineRule="auto"/>
        <w:ind w:left="144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student who holds foreign citizenship enrolled in </w:t>
      </w:r>
      <w:r w:rsidR="006B09EB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 xml:space="preserve">undergraduate or graduate degree </w:t>
      </w:r>
      <w:r w:rsidR="006B09EB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 (master’s or doctoral) at a recognized academic institution, either abroad or in Israel, and who comes to the Technion to </w:t>
      </w:r>
      <w:r w:rsidR="006C010A">
        <w:rPr>
          <w:rFonts w:ascii="Times New Roman" w:hAnsi="Times New Roman" w:cs="Times New Roman"/>
        </w:rPr>
        <w:t>participate in</w:t>
      </w:r>
      <w:r>
        <w:rPr>
          <w:rFonts w:ascii="Times New Roman" w:hAnsi="Times New Roman" w:cs="Times New Roman"/>
        </w:rPr>
        <w:t xml:space="preserve"> </w:t>
      </w:r>
      <w:r w:rsidR="006C010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research</w:t>
      </w:r>
      <w:r w:rsidR="006C010A">
        <w:rPr>
          <w:rFonts w:ascii="Times New Roman" w:hAnsi="Times New Roman" w:cs="Times New Roman"/>
        </w:rPr>
        <w:t xml:space="preserve"> internship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bCs/>
        </w:rPr>
        <w:t>or:</w:t>
      </w:r>
    </w:p>
    <w:p w14:paraId="4F8D181F" w14:textId="73C200EC" w:rsidR="00F14CB6" w:rsidRPr="002D6A8B" w:rsidRDefault="0038325B" w:rsidP="005F2433">
      <w:pPr>
        <w:pStyle w:val="ListParagraph"/>
        <w:numPr>
          <w:ilvl w:val="2"/>
          <w:numId w:val="1"/>
        </w:numPr>
        <w:spacing w:line="276" w:lineRule="auto"/>
        <w:ind w:left="144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graduate of a </w:t>
      </w:r>
      <w:proofErr w:type="gramStart"/>
      <w:r w:rsidR="009C6E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achelor’s or </w:t>
      </w:r>
      <w:r w:rsidR="009C6E9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aster’s</w:t>
      </w:r>
      <w:proofErr w:type="gramEnd"/>
      <w:r>
        <w:rPr>
          <w:rFonts w:ascii="Times New Roman" w:hAnsi="Times New Roman" w:cs="Times New Roman"/>
        </w:rPr>
        <w:t xml:space="preserve"> degree </w:t>
      </w:r>
      <w:r w:rsidR="00AE26F8">
        <w:rPr>
          <w:rFonts w:ascii="Times New Roman" w:hAnsi="Times New Roman" w:cs="Times New Roman"/>
        </w:rPr>
        <w:t xml:space="preserve">program </w:t>
      </w:r>
      <w:r w:rsidR="00413E75">
        <w:rPr>
          <w:rFonts w:ascii="Times New Roman" w:hAnsi="Times New Roman" w:cs="Times New Roman"/>
        </w:rPr>
        <w:t xml:space="preserve">from a recognized institution, either abroad </w:t>
      </w:r>
      <w:r w:rsidR="00413E75" w:rsidRPr="002D6A8B">
        <w:rPr>
          <w:rFonts w:ascii="Times New Roman" w:hAnsi="Times New Roman" w:cs="Times New Roman"/>
        </w:rPr>
        <w:t xml:space="preserve">or in Israel </w:t>
      </w:r>
      <w:r w:rsidR="009C7EF5" w:rsidRPr="002D6A8B">
        <w:rPr>
          <w:rFonts w:ascii="Times New Roman" w:hAnsi="Times New Roman" w:cs="Times New Roman"/>
        </w:rPr>
        <w:t>who holds</w:t>
      </w:r>
      <w:r w:rsidR="00413E75" w:rsidRPr="002D6A8B">
        <w:rPr>
          <w:rFonts w:ascii="Times New Roman" w:hAnsi="Times New Roman" w:cs="Times New Roman"/>
        </w:rPr>
        <w:t xml:space="preserve"> foreign citizenship who comes to the Technion to </w:t>
      </w:r>
      <w:r w:rsidR="006F4760">
        <w:rPr>
          <w:rFonts w:ascii="Times New Roman" w:hAnsi="Times New Roman" w:cs="Times New Roman"/>
        </w:rPr>
        <w:t>participate in a</w:t>
      </w:r>
      <w:r w:rsidR="00413E75" w:rsidRPr="002D6A8B">
        <w:rPr>
          <w:rFonts w:ascii="Times New Roman" w:hAnsi="Times New Roman" w:cs="Times New Roman"/>
        </w:rPr>
        <w:t xml:space="preserve"> research </w:t>
      </w:r>
      <w:r w:rsidR="006F4760">
        <w:rPr>
          <w:rFonts w:ascii="Times New Roman" w:hAnsi="Times New Roman" w:cs="Times New Roman"/>
        </w:rPr>
        <w:t xml:space="preserve">internship </w:t>
      </w:r>
      <w:r w:rsidR="00413E75" w:rsidRPr="002D6A8B">
        <w:rPr>
          <w:rFonts w:ascii="Times New Roman" w:hAnsi="Times New Roman" w:cs="Times New Roman"/>
        </w:rPr>
        <w:t xml:space="preserve">with the intention of exploring the possibility of </w:t>
      </w:r>
      <w:r w:rsidR="00C94FD0" w:rsidRPr="002D6A8B">
        <w:rPr>
          <w:rFonts w:ascii="Times New Roman" w:hAnsi="Times New Roman" w:cs="Times New Roman"/>
        </w:rPr>
        <w:t>pursuing</w:t>
      </w:r>
      <w:r w:rsidR="009C7EF5" w:rsidRPr="002D6A8B">
        <w:rPr>
          <w:rFonts w:ascii="Times New Roman" w:hAnsi="Times New Roman" w:cs="Times New Roman"/>
        </w:rPr>
        <w:t xml:space="preserve"> further</w:t>
      </w:r>
      <w:r w:rsidR="00413E75" w:rsidRPr="002D6A8B">
        <w:rPr>
          <w:rFonts w:ascii="Times New Roman" w:hAnsi="Times New Roman" w:cs="Times New Roman"/>
        </w:rPr>
        <w:t xml:space="preserve"> </w:t>
      </w:r>
      <w:r w:rsidR="009C7EF5" w:rsidRPr="002D6A8B">
        <w:rPr>
          <w:rFonts w:ascii="Times New Roman" w:hAnsi="Times New Roman" w:cs="Times New Roman"/>
        </w:rPr>
        <w:t>graduate studies</w:t>
      </w:r>
      <w:r w:rsidR="00413E75" w:rsidRPr="002D6A8B">
        <w:rPr>
          <w:rFonts w:ascii="Times New Roman" w:hAnsi="Times New Roman" w:cs="Times New Roman"/>
        </w:rPr>
        <w:t xml:space="preserve"> at the Technion.</w:t>
      </w:r>
      <w:r w:rsidRPr="002D6A8B">
        <w:rPr>
          <w:rFonts w:ascii="Times New Roman" w:hAnsi="Times New Roman" w:cs="Times New Roman"/>
        </w:rPr>
        <w:t xml:space="preserve"> </w:t>
      </w:r>
    </w:p>
    <w:p w14:paraId="79882182" w14:textId="5E7CCDAF" w:rsidR="00F14CB6" w:rsidRPr="004242DF" w:rsidRDefault="00854517" w:rsidP="008F2079">
      <w:pPr>
        <w:pStyle w:val="ListParagraph"/>
        <w:numPr>
          <w:ilvl w:val="1"/>
          <w:numId w:val="1"/>
        </w:numPr>
        <w:spacing w:line="276" w:lineRule="auto"/>
        <w:ind w:left="810" w:hanging="45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Duration</w:t>
      </w:r>
      <w:r w:rsidR="009747D5">
        <w:rPr>
          <w:rFonts w:ascii="Times New Roman" w:hAnsi="Times New Roman" w:cs="Times New Roman"/>
          <w:u w:val="single"/>
        </w:rPr>
        <w:t xml:space="preserve"> of </w:t>
      </w:r>
      <w:r w:rsidR="00FA210B" w:rsidRPr="00FA210B">
        <w:rPr>
          <w:rFonts w:ascii="Times New Roman" w:hAnsi="Times New Roman" w:cs="Times New Roman"/>
          <w:color w:val="000000" w:themeColor="text1"/>
          <w:u w:val="single"/>
        </w:rPr>
        <w:t xml:space="preserve">the </w:t>
      </w:r>
      <w:r w:rsidR="009747D5">
        <w:rPr>
          <w:rFonts w:ascii="Times New Roman" w:hAnsi="Times New Roman" w:cs="Times New Roman"/>
          <w:u w:val="single"/>
        </w:rPr>
        <w:t>Research</w:t>
      </w:r>
      <w:r w:rsidR="00FA210B">
        <w:rPr>
          <w:rFonts w:ascii="Times New Roman" w:hAnsi="Times New Roman" w:cs="Times New Roman"/>
          <w:u w:val="single"/>
        </w:rPr>
        <w:t xml:space="preserve"> Internship</w:t>
      </w:r>
      <w:r w:rsidR="009747D5">
        <w:rPr>
          <w:rFonts w:ascii="Times New Roman" w:hAnsi="Times New Roman" w:cs="Times New Roman"/>
          <w:u w:val="single"/>
        </w:rPr>
        <w:t>:</w:t>
      </w:r>
    </w:p>
    <w:p w14:paraId="2DD2770A" w14:textId="702D4BD3" w:rsidR="004242DF" w:rsidRPr="00073E67" w:rsidRDefault="00854517" w:rsidP="00073E67">
      <w:pPr>
        <w:pStyle w:val="ListParagraph"/>
        <w:numPr>
          <w:ilvl w:val="2"/>
          <w:numId w:val="1"/>
        </w:numPr>
        <w:spacing w:line="276" w:lineRule="auto"/>
        <w:ind w:left="1440" w:hanging="63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In the case </w:t>
      </w:r>
      <w:r w:rsidR="00073E67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a student </w:t>
      </w:r>
      <w:r w:rsidR="00073E67">
        <w:rPr>
          <w:rFonts w:ascii="Times New Roman" w:hAnsi="Times New Roman" w:cs="Times New Roman"/>
        </w:rPr>
        <w:t xml:space="preserve">who is </w:t>
      </w:r>
      <w:r>
        <w:rPr>
          <w:rFonts w:ascii="Times New Roman" w:hAnsi="Times New Roman" w:cs="Times New Roman"/>
        </w:rPr>
        <w:t xml:space="preserve">enrolled in studies at a recognized academic institution in Israel </w:t>
      </w:r>
      <w:r w:rsidRPr="00073E67">
        <w:rPr>
          <w:rFonts w:ascii="Times New Roman" w:hAnsi="Times New Roman" w:cs="Times New Roman"/>
        </w:rPr>
        <w:t xml:space="preserve">or abroad, the permissible duration of research </w:t>
      </w:r>
      <w:r w:rsidR="00A63A80" w:rsidRPr="00073E67">
        <w:rPr>
          <w:rFonts w:ascii="Times New Roman" w:hAnsi="Times New Roman" w:cs="Times New Roman"/>
        </w:rPr>
        <w:t>under this program is</w:t>
      </w:r>
      <w:r w:rsidR="00D108DD" w:rsidRPr="00073E67">
        <w:rPr>
          <w:rFonts w:ascii="Times New Roman" w:hAnsi="Times New Roman" w:cs="Times New Roman"/>
        </w:rPr>
        <w:t xml:space="preserve"> from</w:t>
      </w:r>
      <w:r w:rsidR="00A63A80" w:rsidRPr="00073E67">
        <w:rPr>
          <w:rFonts w:ascii="Times New Roman" w:hAnsi="Times New Roman" w:cs="Times New Roman"/>
        </w:rPr>
        <w:t xml:space="preserve"> two months to one year, with the possibility of</w:t>
      </w:r>
      <w:r w:rsidR="00D41087" w:rsidRPr="00073E67">
        <w:rPr>
          <w:rFonts w:ascii="Times New Roman" w:hAnsi="Times New Roman" w:cs="Times New Roman"/>
        </w:rPr>
        <w:t xml:space="preserve"> </w:t>
      </w:r>
      <w:r w:rsidR="00D108DD" w:rsidRPr="00073E67">
        <w:rPr>
          <w:rFonts w:ascii="Times New Roman" w:hAnsi="Times New Roman" w:cs="Times New Roman"/>
        </w:rPr>
        <w:t>extending for an</w:t>
      </w:r>
      <w:r w:rsidR="00D41087" w:rsidRPr="00073E67">
        <w:rPr>
          <w:rFonts w:ascii="Times New Roman" w:hAnsi="Times New Roman" w:cs="Times New Roman"/>
        </w:rPr>
        <w:t xml:space="preserve"> additional year.</w:t>
      </w:r>
    </w:p>
    <w:p w14:paraId="316C8343" w14:textId="44C02B3E" w:rsidR="00A63A80" w:rsidRPr="00EB5A0F" w:rsidRDefault="00A63A80" w:rsidP="00EB5A0F">
      <w:pPr>
        <w:pStyle w:val="ListParagraph"/>
        <w:numPr>
          <w:ilvl w:val="2"/>
          <w:numId w:val="1"/>
        </w:numPr>
        <w:spacing w:line="276" w:lineRule="auto"/>
        <w:ind w:left="1440" w:hanging="63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In the case of a </w:t>
      </w:r>
      <w:r w:rsidR="00BA2C00">
        <w:rPr>
          <w:rFonts w:ascii="Times New Roman" w:hAnsi="Times New Roman" w:cs="Times New Roman"/>
        </w:rPr>
        <w:t>student</w:t>
      </w:r>
      <w:r w:rsidR="009F2084">
        <w:rPr>
          <w:rFonts w:ascii="Times New Roman" w:hAnsi="Times New Roman" w:cs="Times New Roman"/>
        </w:rPr>
        <w:t xml:space="preserve"> who has completed their studies and is</w:t>
      </w:r>
      <w:r>
        <w:rPr>
          <w:rFonts w:ascii="Times New Roman" w:hAnsi="Times New Roman" w:cs="Times New Roman"/>
        </w:rPr>
        <w:t xml:space="preserve"> not currently enrolled at a university in Israel or abroad, </w:t>
      </w:r>
      <w:r w:rsidRPr="00EB5A0F">
        <w:rPr>
          <w:rFonts w:ascii="Times New Roman" w:hAnsi="Times New Roman" w:cs="Times New Roman"/>
        </w:rPr>
        <w:t>the permissible duration of research under this program is</w:t>
      </w:r>
      <w:r w:rsidR="00D108DD" w:rsidRPr="00EB5A0F">
        <w:rPr>
          <w:rFonts w:ascii="Times New Roman" w:hAnsi="Times New Roman" w:cs="Times New Roman"/>
        </w:rPr>
        <w:t xml:space="preserve"> </w:t>
      </w:r>
      <w:r w:rsidR="009C6E99">
        <w:rPr>
          <w:rFonts w:ascii="Times New Roman" w:hAnsi="Times New Roman" w:cs="Times New Roman"/>
        </w:rPr>
        <w:t>up to</w:t>
      </w:r>
      <w:r w:rsidRPr="00EB5A0F">
        <w:rPr>
          <w:rFonts w:ascii="Times New Roman" w:hAnsi="Times New Roman" w:cs="Times New Roman"/>
        </w:rPr>
        <w:t xml:space="preserve"> three months.</w:t>
      </w:r>
    </w:p>
    <w:p w14:paraId="498450ED" w14:textId="2E0DF0F2" w:rsidR="00290F00" w:rsidRPr="00290F00" w:rsidRDefault="00A63A80" w:rsidP="008F2079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Cases in which </w:t>
      </w:r>
      <w:r w:rsidR="00906BD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student arrives for a period of less than two months will be </w:t>
      </w:r>
    </w:p>
    <w:p w14:paraId="1CC7A1C8" w14:textId="2B1E9875" w:rsidR="00A63A80" w:rsidRPr="00A63A80" w:rsidRDefault="00A63A80" w:rsidP="008F2079">
      <w:pPr>
        <w:pStyle w:val="ListParagraph"/>
        <w:spacing w:line="276" w:lineRule="auto"/>
        <w:ind w:left="1170" w:firstLine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handled by the hosting faculties according to the procedure outlined in Appendix </w:t>
      </w:r>
      <w:r w:rsidR="009C6E99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.</w:t>
      </w:r>
    </w:p>
    <w:p w14:paraId="45782E66" w14:textId="77777777" w:rsidR="00A91EB9" w:rsidRPr="0002273D" w:rsidRDefault="00A91EB9" w:rsidP="008F2079">
      <w:pPr>
        <w:pStyle w:val="ListParagraph"/>
        <w:spacing w:line="276" w:lineRule="auto"/>
        <w:ind w:left="792"/>
        <w:rPr>
          <w:rFonts w:ascii="Times New Roman" w:hAnsi="Times New Roman" w:cs="Times New Roman"/>
          <w:sz w:val="12"/>
          <w:szCs w:val="12"/>
        </w:rPr>
      </w:pPr>
    </w:p>
    <w:p w14:paraId="2E87E014" w14:textId="12026E3A" w:rsidR="00F14CB6" w:rsidRPr="00EE39E8" w:rsidRDefault="00873857" w:rsidP="008F207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Division of</w:t>
      </w:r>
      <w:r w:rsidR="00476665" w:rsidRPr="00EE39E8">
        <w:rPr>
          <w:rFonts w:ascii="Times New Roman" w:hAnsi="Times New Roman" w:cs="Times New Roman"/>
          <w:sz w:val="28"/>
          <w:szCs w:val="28"/>
        </w:rPr>
        <w:t xml:space="preserve"> Responsibility </w:t>
      </w:r>
    </w:p>
    <w:p w14:paraId="1B93833D" w14:textId="46A00C5B" w:rsidR="009D45A4" w:rsidRDefault="009D45A4" w:rsidP="008F2079">
      <w:pPr>
        <w:pStyle w:val="ListParagraph"/>
        <w:numPr>
          <w:ilvl w:val="1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The </w:t>
      </w:r>
      <w:proofErr w:type="gramStart"/>
      <w:r w:rsidR="008F2079">
        <w:rPr>
          <w:rFonts w:ascii="Times New Roman" w:hAnsi="Times New Roman" w:cs="Times New Roman"/>
          <w:u w:val="single"/>
        </w:rPr>
        <w:t>St</w:t>
      </w:r>
      <w:r>
        <w:rPr>
          <w:rFonts w:ascii="Times New Roman" w:hAnsi="Times New Roman" w:cs="Times New Roman"/>
          <w:u w:val="single"/>
        </w:rPr>
        <w:t>udent</w:t>
      </w:r>
      <w:proofErr w:type="gramEnd"/>
    </w:p>
    <w:p w14:paraId="45E400AF" w14:textId="515819E9" w:rsidR="00C33A1C" w:rsidRDefault="008F2079" w:rsidP="008F2079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Verify</w:t>
      </w:r>
      <w:r w:rsidR="004A5A06">
        <w:rPr>
          <w:rFonts w:ascii="Times New Roman" w:hAnsi="Times New Roman" w:cs="Times New Roman"/>
        </w:rPr>
        <w:t xml:space="preserve"> that </w:t>
      </w:r>
      <w:r w:rsidR="00090D50">
        <w:rPr>
          <w:rFonts w:ascii="Times New Roman" w:hAnsi="Times New Roman" w:cs="Times New Roman"/>
        </w:rPr>
        <w:t>he</w:t>
      </w:r>
      <w:r w:rsidR="009C6E99">
        <w:rPr>
          <w:rFonts w:ascii="Times New Roman" w:hAnsi="Times New Roman" w:cs="Times New Roman"/>
        </w:rPr>
        <w:t xml:space="preserve"> or she</w:t>
      </w:r>
      <w:r w:rsidR="00090D50">
        <w:rPr>
          <w:rFonts w:ascii="Times New Roman" w:hAnsi="Times New Roman" w:cs="Times New Roman"/>
        </w:rPr>
        <w:t xml:space="preserve"> </w:t>
      </w:r>
      <w:r w:rsidR="004A5A06">
        <w:rPr>
          <w:rFonts w:ascii="Times New Roman" w:hAnsi="Times New Roman" w:cs="Times New Roman"/>
        </w:rPr>
        <w:t xml:space="preserve">meets the criteria for participation in the program, as </w:t>
      </w:r>
      <w:r w:rsidR="00090D50">
        <w:rPr>
          <w:rFonts w:ascii="Times New Roman" w:hAnsi="Times New Roman" w:cs="Times New Roman"/>
        </w:rPr>
        <w:t>specified</w:t>
      </w:r>
      <w:r w:rsidR="004A5A06">
        <w:rPr>
          <w:rFonts w:ascii="Times New Roman" w:hAnsi="Times New Roman" w:cs="Times New Roman"/>
        </w:rPr>
        <w:t xml:space="preserve"> in Section 4.</w:t>
      </w:r>
    </w:p>
    <w:p w14:paraId="6CE22918" w14:textId="77777777" w:rsidR="003C326B" w:rsidRDefault="00090D50" w:rsidP="003C326B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Select an advisor and obtain </w:t>
      </w:r>
      <w:r w:rsidR="004B6851">
        <w:rPr>
          <w:rFonts w:ascii="Times New Roman" w:hAnsi="Times New Roman" w:cs="Times New Roman"/>
        </w:rPr>
        <w:t>his or her</w:t>
      </w:r>
      <w:r>
        <w:rPr>
          <w:rFonts w:ascii="Times New Roman" w:hAnsi="Times New Roman" w:cs="Times New Roman"/>
        </w:rPr>
        <w:t xml:space="preserve"> consent to advise </w:t>
      </w:r>
      <w:r w:rsidR="003C326B">
        <w:rPr>
          <w:rFonts w:ascii="Times New Roman" w:hAnsi="Times New Roman" w:cs="Times New Roman"/>
        </w:rPr>
        <w:t>the student</w:t>
      </w:r>
      <w:r>
        <w:rPr>
          <w:rFonts w:ascii="Times New Roman" w:hAnsi="Times New Roman" w:cs="Times New Roman"/>
        </w:rPr>
        <w:t xml:space="preserve"> throughout the </w:t>
      </w:r>
    </w:p>
    <w:p w14:paraId="7032E25C" w14:textId="7BFE7BD9" w:rsidR="004A5A06" w:rsidRPr="003C326B" w:rsidRDefault="00090D50" w:rsidP="003C326B">
      <w:pPr>
        <w:pStyle w:val="ListParagraph"/>
        <w:spacing w:line="276" w:lineRule="auto"/>
        <w:ind w:left="117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duration of </w:t>
      </w:r>
      <w:r w:rsidR="003C326B">
        <w:rPr>
          <w:rFonts w:ascii="Times New Roman" w:hAnsi="Times New Roman" w:cs="Times New Roman"/>
        </w:rPr>
        <w:t xml:space="preserve">the </w:t>
      </w:r>
      <w:r w:rsidRPr="003C326B">
        <w:rPr>
          <w:rFonts w:ascii="Times New Roman" w:hAnsi="Times New Roman" w:cs="Times New Roman"/>
        </w:rPr>
        <w:t xml:space="preserve">research </w:t>
      </w:r>
      <w:r w:rsidR="003C326B">
        <w:rPr>
          <w:rFonts w:ascii="Times New Roman" w:hAnsi="Times New Roman" w:cs="Times New Roman"/>
        </w:rPr>
        <w:t xml:space="preserve">internship </w:t>
      </w:r>
      <w:r w:rsidRPr="003C326B">
        <w:rPr>
          <w:rFonts w:ascii="Times New Roman" w:hAnsi="Times New Roman" w:cs="Times New Roman"/>
        </w:rPr>
        <w:t>at Technion.</w:t>
      </w:r>
    </w:p>
    <w:p w14:paraId="3E18214D" w14:textId="1509244A" w:rsidR="00090D50" w:rsidRPr="00B841FE" w:rsidRDefault="00090D50" w:rsidP="00B841FE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</w:t>
      </w:r>
      <w:r w:rsidR="00C569C7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for the program </w:t>
      </w:r>
      <w:r w:rsidR="003C326B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</w:t>
      </w:r>
      <w:r w:rsidR="00B841FE">
        <w:rPr>
          <w:rFonts w:ascii="Times New Roman" w:hAnsi="Times New Roman" w:cs="Times New Roman"/>
        </w:rPr>
        <w:t xml:space="preserve">Technion International’s </w:t>
      </w:r>
      <w:r w:rsidRPr="00B841FE">
        <w:rPr>
          <w:rFonts w:ascii="Times New Roman" w:hAnsi="Times New Roman" w:cs="Times New Roman"/>
        </w:rPr>
        <w:t>registration system, at least 6 weeks prior to arrival.</w:t>
      </w:r>
    </w:p>
    <w:p w14:paraId="46F99D8E" w14:textId="2C817C8B" w:rsidR="00090D50" w:rsidRDefault="00090D50" w:rsidP="008F2079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</w:t>
      </w:r>
      <w:r w:rsidR="009B65FB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a student visa.</w:t>
      </w:r>
    </w:p>
    <w:p w14:paraId="31CF8CB9" w14:textId="14AC9876" w:rsidR="00206E17" w:rsidRDefault="005379C4" w:rsidP="008F2079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Purchase Israeli health insurance for the entire duration </w:t>
      </w:r>
      <w:r w:rsidR="00CC7C15">
        <w:rPr>
          <w:rFonts w:ascii="Times New Roman" w:hAnsi="Times New Roman" w:cs="Times New Roman"/>
        </w:rPr>
        <w:t>of the</w:t>
      </w:r>
      <w:r w:rsidR="00CC7C15" w:rsidRPr="00EF73C4">
        <w:rPr>
          <w:rFonts w:ascii="Times New Roman" w:hAnsi="Times New Roman" w:cs="Times New Roman"/>
        </w:rPr>
        <w:t xml:space="preserve"> stay </w:t>
      </w:r>
    </w:p>
    <w:p w14:paraId="04D01FFB" w14:textId="3115F11C" w:rsidR="005379C4" w:rsidRPr="00EF73C4" w:rsidRDefault="00CC7C15" w:rsidP="008F2079">
      <w:pPr>
        <w:pStyle w:val="ListParagraph"/>
        <w:spacing w:line="276" w:lineRule="auto"/>
        <w:ind w:left="1170" w:firstLine="270"/>
        <w:rPr>
          <w:rFonts w:ascii="Times New Roman" w:hAnsi="Times New Roman" w:cs="Times New Roman"/>
        </w:rPr>
      </w:pPr>
      <w:r w:rsidRPr="00EF73C4">
        <w:rPr>
          <w:rFonts w:ascii="Times New Roman" w:hAnsi="Times New Roman" w:cs="Times New Roman"/>
        </w:rPr>
        <w:t xml:space="preserve">at </w:t>
      </w:r>
      <w:r w:rsidR="00C9133D">
        <w:rPr>
          <w:rFonts w:ascii="Times New Roman" w:hAnsi="Times New Roman" w:cs="Times New Roman"/>
        </w:rPr>
        <w:t xml:space="preserve">the </w:t>
      </w:r>
      <w:r w:rsidRPr="00EF73C4">
        <w:rPr>
          <w:rFonts w:ascii="Times New Roman" w:hAnsi="Times New Roman" w:cs="Times New Roman"/>
        </w:rPr>
        <w:t>Technion.</w:t>
      </w:r>
    </w:p>
    <w:p w14:paraId="1CE2BB14" w14:textId="1008976C" w:rsidR="00CC7C15" w:rsidRDefault="00CC7C15" w:rsidP="008F2079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mandatory fees –</w:t>
      </w:r>
      <w:r w:rsidR="003C32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$60</w:t>
      </w:r>
      <w:r w:rsidR="00B46992">
        <w:rPr>
          <w:rFonts w:ascii="Times New Roman" w:hAnsi="Times New Roman" w:cs="Times New Roman"/>
        </w:rPr>
        <w:t xml:space="preserve"> registration fee</w:t>
      </w:r>
      <w:r>
        <w:rPr>
          <w:rFonts w:ascii="Times New Roman" w:hAnsi="Times New Roman" w:cs="Times New Roman"/>
        </w:rPr>
        <w:t xml:space="preserve">, </w:t>
      </w:r>
      <w:r w:rsidR="00B46992">
        <w:rPr>
          <w:rFonts w:ascii="Times New Roman" w:hAnsi="Times New Roman" w:cs="Times New Roman"/>
        </w:rPr>
        <w:t xml:space="preserve">$100 </w:t>
      </w:r>
      <w:r>
        <w:rPr>
          <w:rFonts w:ascii="Times New Roman" w:hAnsi="Times New Roman" w:cs="Times New Roman"/>
        </w:rPr>
        <w:t>administrati</w:t>
      </w:r>
      <w:r w:rsidR="003C326B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 xml:space="preserve"> fee, and additional </w:t>
      </w:r>
    </w:p>
    <w:p w14:paraId="16DFC3BF" w14:textId="77777777" w:rsidR="008F2079" w:rsidRDefault="00CC7C15" w:rsidP="008F2079">
      <w:pPr>
        <w:pStyle w:val="ListParagraph"/>
        <w:spacing w:line="276" w:lineRule="auto"/>
        <w:ind w:left="117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Technion fees (student </w:t>
      </w:r>
      <w:proofErr w:type="gramStart"/>
      <w:r>
        <w:rPr>
          <w:rFonts w:ascii="Times New Roman" w:hAnsi="Times New Roman" w:cs="Times New Roman"/>
        </w:rPr>
        <w:t>card</w:t>
      </w:r>
      <w:proofErr w:type="gramEnd"/>
      <w:r>
        <w:rPr>
          <w:rFonts w:ascii="Times New Roman" w:hAnsi="Times New Roman" w:cs="Times New Roman"/>
        </w:rPr>
        <w:t xml:space="preserve">, library access, dormitories, </w:t>
      </w:r>
      <w:r w:rsidR="00E44A90">
        <w:rPr>
          <w:rFonts w:ascii="Times New Roman" w:hAnsi="Times New Roman" w:cs="Times New Roman"/>
        </w:rPr>
        <w:t xml:space="preserve">third-party </w:t>
      </w:r>
      <w:r w:rsidR="00B46992">
        <w:rPr>
          <w:rFonts w:ascii="Times New Roman" w:hAnsi="Times New Roman" w:cs="Times New Roman"/>
        </w:rPr>
        <w:t>Technion</w:t>
      </w:r>
      <w:r>
        <w:rPr>
          <w:rFonts w:ascii="Times New Roman" w:hAnsi="Times New Roman" w:cs="Times New Roman"/>
        </w:rPr>
        <w:t xml:space="preserve"> insurance, </w:t>
      </w:r>
    </w:p>
    <w:p w14:paraId="52F2AC66" w14:textId="3D58E897" w:rsidR="00CC7C15" w:rsidRDefault="00CC7C15" w:rsidP="008F2079">
      <w:pPr>
        <w:pStyle w:val="ListParagraph"/>
        <w:spacing w:line="276" w:lineRule="auto"/>
        <w:ind w:left="117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etc.).</w:t>
      </w:r>
    </w:p>
    <w:p w14:paraId="21ED357E" w14:textId="6EA4735D" w:rsidR="00CC7C15" w:rsidRDefault="00CC7C15" w:rsidP="008F2079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the IP document.</w:t>
      </w:r>
    </w:p>
    <w:p w14:paraId="53662F39" w14:textId="77777777" w:rsidR="00AA6296" w:rsidRDefault="00454F00" w:rsidP="008F2079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the Technion safety course and any other mandatory courses (research ethics, </w:t>
      </w:r>
    </w:p>
    <w:p w14:paraId="225F5E16" w14:textId="56033070" w:rsidR="00CC7C15" w:rsidRDefault="00454F00" w:rsidP="008F2079">
      <w:pPr>
        <w:pStyle w:val="ListParagraph"/>
        <w:spacing w:line="276" w:lineRule="auto"/>
        <w:ind w:left="117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of sexual harassment, etc.).</w:t>
      </w:r>
    </w:p>
    <w:p w14:paraId="1DB82FFF" w14:textId="2AAB7333" w:rsidR="00AA6296" w:rsidRDefault="00454F00" w:rsidP="008F2079">
      <w:pPr>
        <w:pStyle w:val="ListParagraph"/>
        <w:numPr>
          <w:ilvl w:val="2"/>
          <w:numId w:val="1"/>
        </w:numPr>
        <w:spacing w:line="276" w:lineRule="auto"/>
        <w:ind w:left="11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 all </w:t>
      </w:r>
      <w:r w:rsidR="00D62BDC">
        <w:rPr>
          <w:rFonts w:ascii="Times New Roman" w:hAnsi="Times New Roman" w:cs="Times New Roman"/>
        </w:rPr>
        <w:t>additional</w:t>
      </w:r>
      <w:r>
        <w:rPr>
          <w:rFonts w:ascii="Times New Roman" w:hAnsi="Times New Roman" w:cs="Times New Roman"/>
        </w:rPr>
        <w:t xml:space="preserve"> expenses during the </w:t>
      </w:r>
      <w:r w:rsidR="00D62BDC">
        <w:rPr>
          <w:rFonts w:ascii="Times New Roman" w:hAnsi="Times New Roman" w:cs="Times New Roman"/>
        </w:rPr>
        <w:t>stay</w:t>
      </w:r>
      <w:r>
        <w:rPr>
          <w:rFonts w:ascii="Times New Roman" w:hAnsi="Times New Roman" w:cs="Times New Roman"/>
        </w:rPr>
        <w:t xml:space="preserve">, including round-trip flights, travel, meals, </w:t>
      </w:r>
    </w:p>
    <w:p w14:paraId="2A27D00B" w14:textId="77777777" w:rsidR="00D62BDC" w:rsidRDefault="00454F00" w:rsidP="008F2079">
      <w:pPr>
        <w:pStyle w:val="ListParagraph"/>
        <w:spacing w:line="276" w:lineRule="auto"/>
        <w:ind w:left="117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accommodation, visa fees, medical treatment, medical supervision, and any other </w:t>
      </w:r>
    </w:p>
    <w:p w14:paraId="71C1E2D8" w14:textId="632F56F5" w:rsidR="00454F00" w:rsidRDefault="00454F00" w:rsidP="008F2079">
      <w:pPr>
        <w:pStyle w:val="ListParagraph"/>
        <w:spacing w:line="276" w:lineRule="auto"/>
        <w:ind w:left="1170"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expenses.</w:t>
      </w:r>
    </w:p>
    <w:p w14:paraId="3CEA518A" w14:textId="77777777" w:rsidR="00090D50" w:rsidRPr="0002273D" w:rsidRDefault="00090D50" w:rsidP="008F2079">
      <w:pPr>
        <w:pStyle w:val="ListParagraph"/>
        <w:spacing w:after="120" w:line="276" w:lineRule="auto"/>
        <w:ind w:left="1224"/>
        <w:rPr>
          <w:rFonts w:ascii="Times New Roman" w:hAnsi="Times New Roman" w:cs="Times New Roman"/>
          <w:sz w:val="12"/>
          <w:szCs w:val="12"/>
        </w:rPr>
      </w:pPr>
    </w:p>
    <w:p w14:paraId="6ACCA36D" w14:textId="77777777" w:rsidR="004923D5" w:rsidRPr="004923D5" w:rsidRDefault="004923D5" w:rsidP="008F2079">
      <w:pPr>
        <w:pStyle w:val="ListParagraph"/>
        <w:numPr>
          <w:ilvl w:val="1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Advisor:</w:t>
      </w:r>
    </w:p>
    <w:p w14:paraId="49CC9C0F" w14:textId="3C61934D" w:rsidR="00F14CB6" w:rsidRPr="008F2079" w:rsidRDefault="003C326B" w:rsidP="008F2079">
      <w:pPr>
        <w:pStyle w:val="ListParagraph"/>
        <w:numPr>
          <w:ilvl w:val="2"/>
          <w:numId w:val="1"/>
        </w:numPr>
        <w:spacing w:after="120" w:line="276" w:lineRule="auto"/>
        <w:ind w:left="144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</w:t>
      </w:r>
      <w:r w:rsidR="00153E1F">
        <w:rPr>
          <w:rFonts w:ascii="Times New Roman" w:hAnsi="Times New Roman" w:cs="Times New Roman"/>
        </w:rPr>
        <w:t xml:space="preserve"> the candidate academic and research</w:t>
      </w:r>
      <w:r w:rsidR="00420C1A">
        <w:rPr>
          <w:rFonts w:ascii="Times New Roman" w:hAnsi="Times New Roman" w:cs="Times New Roman"/>
        </w:rPr>
        <w:t xml:space="preserve"> qualifications</w:t>
      </w:r>
      <w:r w:rsidR="00D73F67">
        <w:rPr>
          <w:rFonts w:ascii="Times New Roman" w:hAnsi="Times New Roman" w:cs="Times New Roman"/>
        </w:rPr>
        <w:t xml:space="preserve"> and conduct</w:t>
      </w:r>
      <w:r w:rsidR="00153E1F">
        <w:rPr>
          <w:rFonts w:ascii="Times New Roman" w:hAnsi="Times New Roman" w:cs="Times New Roman"/>
        </w:rPr>
        <w:t xml:space="preserve"> a </w:t>
      </w:r>
      <w:r w:rsidR="00153E1F" w:rsidRPr="008F2079">
        <w:rPr>
          <w:rFonts w:ascii="Times New Roman" w:hAnsi="Times New Roman" w:cs="Times New Roman"/>
        </w:rPr>
        <w:t>personal interview on Zoom.</w:t>
      </w:r>
    </w:p>
    <w:p w14:paraId="4A3C31E7" w14:textId="6D4AC9A6" w:rsidR="008F2079" w:rsidRDefault="00CC56E3" w:rsidP="008F2079">
      <w:pPr>
        <w:pStyle w:val="ListParagraph"/>
        <w:numPr>
          <w:ilvl w:val="2"/>
          <w:numId w:val="1"/>
        </w:numPr>
        <w:spacing w:after="120"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</w:t>
      </w:r>
      <w:r w:rsidR="00B460F5">
        <w:rPr>
          <w:rFonts w:ascii="Times New Roman" w:hAnsi="Times New Roman" w:cs="Times New Roman"/>
        </w:rPr>
        <w:t xml:space="preserve"> </w:t>
      </w:r>
      <w:r w:rsidR="00B841FE">
        <w:rPr>
          <w:rFonts w:ascii="Times New Roman" w:hAnsi="Times New Roman" w:cs="Times New Roman"/>
        </w:rPr>
        <w:t>Technion International</w:t>
      </w:r>
      <w:r w:rsidR="00B46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about</w:t>
      </w:r>
      <w:r w:rsidR="00B460F5">
        <w:rPr>
          <w:rFonts w:ascii="Times New Roman" w:hAnsi="Times New Roman" w:cs="Times New Roman"/>
        </w:rPr>
        <w:t xml:space="preserve"> the candidate, at least 6 weeks before </w:t>
      </w:r>
    </w:p>
    <w:p w14:paraId="0CDAFE1E" w14:textId="1658081E" w:rsidR="00B460F5" w:rsidRDefault="00B460F5" w:rsidP="008F2079">
      <w:pPr>
        <w:pStyle w:val="ListParagraph"/>
        <w:spacing w:after="120" w:line="276" w:lineRule="auto"/>
        <w:ind w:left="1224" w:firstLin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desired arrival date.</w:t>
      </w:r>
    </w:p>
    <w:p w14:paraId="6BCFA9C1" w14:textId="300A17F9" w:rsidR="00B460F5" w:rsidRPr="00B841FE" w:rsidRDefault="00B841FE" w:rsidP="00B841FE">
      <w:pPr>
        <w:pStyle w:val="ListParagraph"/>
        <w:numPr>
          <w:ilvl w:val="2"/>
          <w:numId w:val="1"/>
        </w:numPr>
        <w:spacing w:after="120"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planning on providing the student with a scholarship, c</w:t>
      </w:r>
      <w:r w:rsidR="00522CB0">
        <w:rPr>
          <w:rFonts w:ascii="Times New Roman" w:hAnsi="Times New Roman" w:cs="Times New Roman"/>
        </w:rPr>
        <w:t xml:space="preserve">omplete the </w:t>
      </w:r>
      <w:r w:rsidR="00522CB0" w:rsidRPr="007178F4">
        <w:rPr>
          <w:rFonts w:ascii="Times New Roman" w:hAnsi="Times New Roman" w:cs="Times New Roman"/>
        </w:rPr>
        <w:t>internship</w:t>
      </w:r>
      <w:r w:rsidR="00522CB0">
        <w:rPr>
          <w:rFonts w:ascii="Times New Roman" w:hAnsi="Times New Roman" w:cs="Times New Roman"/>
        </w:rPr>
        <w:t xml:space="preserve"> </w:t>
      </w:r>
      <w:r w:rsidR="00FC68A7">
        <w:rPr>
          <w:rFonts w:ascii="Times New Roman" w:hAnsi="Times New Roman" w:cs="Times New Roman"/>
        </w:rPr>
        <w:t xml:space="preserve">scholarship form and allocate a budgetary source for the </w:t>
      </w:r>
      <w:r w:rsidR="00FC68A7" w:rsidRPr="00B841FE">
        <w:rPr>
          <w:rFonts w:ascii="Times New Roman" w:hAnsi="Times New Roman" w:cs="Times New Roman"/>
        </w:rPr>
        <w:t xml:space="preserve">scholarship </w:t>
      </w:r>
      <w:r w:rsidR="00422EF6" w:rsidRPr="00B841FE">
        <w:rPr>
          <w:rFonts w:ascii="Times New Roman" w:hAnsi="Times New Roman" w:cs="Times New Roman"/>
        </w:rPr>
        <w:t xml:space="preserve">in accordance with the </w:t>
      </w:r>
      <w:r w:rsidR="007178F4" w:rsidRPr="00B841FE">
        <w:rPr>
          <w:rFonts w:ascii="Times New Roman" w:hAnsi="Times New Roman" w:cs="Times New Roman"/>
        </w:rPr>
        <w:t>scholarship terms</w:t>
      </w:r>
      <w:r w:rsidR="00422EF6" w:rsidRPr="00B841FE">
        <w:rPr>
          <w:rFonts w:ascii="Times New Roman" w:hAnsi="Times New Roman" w:cs="Times New Roman"/>
        </w:rPr>
        <w:t xml:space="preserve"> specified in Section 6</w:t>
      </w:r>
      <w:r>
        <w:rPr>
          <w:rFonts w:ascii="Times New Roman" w:hAnsi="Times New Roman" w:cs="Times New Roman"/>
        </w:rPr>
        <w:t xml:space="preserve">. </w:t>
      </w:r>
      <w:r w:rsidR="00422EF6" w:rsidRPr="00B841FE">
        <w:rPr>
          <w:rFonts w:ascii="Times New Roman" w:hAnsi="Times New Roman" w:cs="Times New Roman"/>
        </w:rPr>
        <w:t xml:space="preserve">Alternatively, </w:t>
      </w:r>
      <w:r w:rsidR="00F32A5B" w:rsidRPr="00B841FE">
        <w:rPr>
          <w:rFonts w:ascii="Times New Roman" w:hAnsi="Times New Roman" w:cs="Times New Roman"/>
        </w:rPr>
        <w:t>assess</w:t>
      </w:r>
      <w:r w:rsidR="005A3550" w:rsidRPr="00B841FE">
        <w:rPr>
          <w:rFonts w:ascii="Times New Roman" w:hAnsi="Times New Roman" w:cs="Times New Roman"/>
        </w:rPr>
        <w:t xml:space="preserve"> </w:t>
      </w:r>
      <w:r w:rsidR="006945A4" w:rsidRPr="00B841FE">
        <w:rPr>
          <w:rFonts w:ascii="Times New Roman" w:hAnsi="Times New Roman" w:cs="Times New Roman"/>
        </w:rPr>
        <w:t>funding available</w:t>
      </w:r>
      <w:r w:rsidR="005A3550" w:rsidRPr="00B841FE">
        <w:rPr>
          <w:rFonts w:ascii="Times New Roman" w:hAnsi="Times New Roman" w:cs="Times New Roman"/>
        </w:rPr>
        <w:t xml:space="preserve"> to the student from </w:t>
      </w:r>
      <w:r w:rsidR="006945A4" w:rsidRPr="00B841FE">
        <w:rPr>
          <w:rFonts w:ascii="Times New Roman" w:hAnsi="Times New Roman" w:cs="Times New Roman"/>
        </w:rPr>
        <w:t>another source</w:t>
      </w:r>
      <w:r w:rsidR="005A3550" w:rsidRPr="00B841FE">
        <w:rPr>
          <w:rFonts w:ascii="Times New Roman" w:hAnsi="Times New Roman" w:cs="Times New Roman"/>
        </w:rPr>
        <w:t xml:space="preserve"> (home university, other funding source, self-</w:t>
      </w:r>
      <w:r w:rsidR="00674B04" w:rsidRPr="00B841FE">
        <w:rPr>
          <w:rFonts w:ascii="Times New Roman" w:hAnsi="Times New Roman" w:cs="Times New Roman"/>
        </w:rPr>
        <w:t>funding</w:t>
      </w:r>
      <w:r w:rsidR="005A3550" w:rsidRPr="00B841FE">
        <w:rPr>
          <w:rFonts w:ascii="Times New Roman" w:hAnsi="Times New Roman" w:cs="Times New Roman"/>
        </w:rPr>
        <w:t xml:space="preserve">) </w:t>
      </w:r>
      <w:r w:rsidR="00674B04" w:rsidRPr="00B841FE">
        <w:rPr>
          <w:rFonts w:ascii="Times New Roman" w:hAnsi="Times New Roman" w:cs="Times New Roman"/>
        </w:rPr>
        <w:t xml:space="preserve">to </w:t>
      </w:r>
      <w:r w:rsidR="006945A4" w:rsidRPr="00B841FE">
        <w:rPr>
          <w:rFonts w:ascii="Times New Roman" w:hAnsi="Times New Roman" w:cs="Times New Roman"/>
        </w:rPr>
        <w:t>support the student’s stay in</w:t>
      </w:r>
      <w:r w:rsidR="00674B04" w:rsidRPr="00B841FE">
        <w:rPr>
          <w:rFonts w:ascii="Times New Roman" w:hAnsi="Times New Roman" w:cs="Times New Roman"/>
        </w:rPr>
        <w:t xml:space="preserve"> </w:t>
      </w:r>
      <w:r w:rsidR="00B71394" w:rsidRPr="00B841FE">
        <w:rPr>
          <w:rFonts w:ascii="Times New Roman" w:hAnsi="Times New Roman" w:cs="Times New Roman"/>
        </w:rPr>
        <w:t>Israel</w:t>
      </w:r>
      <w:r w:rsidR="00674B04" w:rsidRPr="00B841FE">
        <w:rPr>
          <w:rFonts w:ascii="Times New Roman" w:hAnsi="Times New Roman" w:cs="Times New Roman"/>
        </w:rPr>
        <w:t>.</w:t>
      </w:r>
    </w:p>
    <w:p w14:paraId="23E4C603" w14:textId="4A13F5E5" w:rsidR="005A3550" w:rsidRDefault="005A3550" w:rsidP="008F2079">
      <w:pPr>
        <w:pStyle w:val="ListParagraph"/>
        <w:numPr>
          <w:ilvl w:val="2"/>
          <w:numId w:val="1"/>
        </w:numPr>
        <w:spacing w:after="120"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 suitable work environment for the student.</w:t>
      </w:r>
    </w:p>
    <w:p w14:paraId="41EAB3C4" w14:textId="77777777" w:rsidR="00B71394" w:rsidRDefault="005A3550" w:rsidP="00B71394">
      <w:pPr>
        <w:pStyle w:val="ListParagraph"/>
        <w:numPr>
          <w:ilvl w:val="2"/>
          <w:numId w:val="1"/>
        </w:numPr>
        <w:spacing w:after="120" w:line="276" w:lineRule="auto"/>
        <w:ind w:hanging="414"/>
        <w:rPr>
          <w:rFonts w:ascii="Times New Roman" w:hAnsi="Times New Roman" w:cs="Times New Roman"/>
        </w:rPr>
      </w:pPr>
      <w:r w:rsidRPr="00B71394">
        <w:rPr>
          <w:rFonts w:ascii="Times New Roman" w:hAnsi="Times New Roman" w:cs="Times New Roman"/>
        </w:rPr>
        <w:t xml:space="preserve">Advise the </w:t>
      </w:r>
      <w:proofErr w:type="gramStart"/>
      <w:r w:rsidRPr="00B71394">
        <w:rPr>
          <w:rFonts w:ascii="Times New Roman" w:hAnsi="Times New Roman" w:cs="Times New Roman"/>
        </w:rPr>
        <w:t>student</w:t>
      </w:r>
      <w:proofErr w:type="gramEnd"/>
      <w:r w:rsidRPr="00B71394">
        <w:rPr>
          <w:rFonts w:ascii="Times New Roman" w:hAnsi="Times New Roman" w:cs="Times New Roman"/>
        </w:rPr>
        <w:t xml:space="preserve"> during </w:t>
      </w:r>
      <w:r w:rsidR="00B71394" w:rsidRPr="00B71394">
        <w:rPr>
          <w:rFonts w:ascii="Times New Roman" w:hAnsi="Times New Roman" w:cs="Times New Roman"/>
        </w:rPr>
        <w:t>their</w:t>
      </w:r>
      <w:r w:rsidRPr="00B71394">
        <w:rPr>
          <w:rFonts w:ascii="Times New Roman" w:hAnsi="Times New Roman" w:cs="Times New Roman"/>
        </w:rPr>
        <w:t xml:space="preserve"> stay, </w:t>
      </w:r>
      <w:r w:rsidR="00B71394" w:rsidRPr="00B71394">
        <w:rPr>
          <w:rFonts w:ascii="Times New Roman" w:hAnsi="Times New Roman" w:cs="Times New Roman"/>
        </w:rPr>
        <w:t>oversee</w:t>
      </w:r>
      <w:r w:rsidRPr="00B71394">
        <w:rPr>
          <w:rFonts w:ascii="Times New Roman" w:hAnsi="Times New Roman" w:cs="Times New Roman"/>
        </w:rPr>
        <w:t xml:space="preserve"> </w:t>
      </w:r>
      <w:r w:rsidR="00B71394" w:rsidRPr="00B71394">
        <w:rPr>
          <w:rFonts w:ascii="Times New Roman" w:hAnsi="Times New Roman" w:cs="Times New Roman"/>
        </w:rPr>
        <w:t>their</w:t>
      </w:r>
      <w:r w:rsidRPr="00B71394">
        <w:rPr>
          <w:rFonts w:ascii="Times New Roman" w:hAnsi="Times New Roman" w:cs="Times New Roman"/>
        </w:rPr>
        <w:t xml:space="preserve"> work </w:t>
      </w:r>
      <w:r w:rsidR="00F32A5B" w:rsidRPr="00B71394">
        <w:rPr>
          <w:rFonts w:ascii="Times New Roman" w:hAnsi="Times New Roman" w:cs="Times New Roman"/>
        </w:rPr>
        <w:t xml:space="preserve">and </w:t>
      </w:r>
      <w:r w:rsidR="00B71394" w:rsidRPr="00B71394">
        <w:rPr>
          <w:rFonts w:ascii="Times New Roman" w:hAnsi="Times New Roman" w:cs="Times New Roman"/>
        </w:rPr>
        <w:t>their</w:t>
      </w:r>
      <w:r w:rsidR="00F32A5B" w:rsidRPr="00B71394">
        <w:rPr>
          <w:rFonts w:ascii="Times New Roman" w:hAnsi="Times New Roman" w:cs="Times New Roman"/>
        </w:rPr>
        <w:t xml:space="preserve"> arrival </w:t>
      </w:r>
      <w:proofErr w:type="gramStart"/>
      <w:r w:rsidR="00F32A5B" w:rsidRPr="00B71394">
        <w:rPr>
          <w:rFonts w:ascii="Times New Roman" w:hAnsi="Times New Roman" w:cs="Times New Roman"/>
        </w:rPr>
        <w:t>to</w:t>
      </w:r>
      <w:proofErr w:type="gramEnd"/>
      <w:r w:rsidRPr="00B71394">
        <w:rPr>
          <w:rFonts w:ascii="Times New Roman" w:hAnsi="Times New Roman" w:cs="Times New Roman"/>
        </w:rPr>
        <w:t xml:space="preserve"> the laboratory, </w:t>
      </w:r>
    </w:p>
    <w:p w14:paraId="2C69BD38" w14:textId="33AE5474" w:rsidR="005A3550" w:rsidRPr="00B71394" w:rsidRDefault="005A3550" w:rsidP="00B71394">
      <w:pPr>
        <w:pStyle w:val="ListParagraph"/>
        <w:spacing w:after="120" w:line="276" w:lineRule="auto"/>
        <w:ind w:left="1224" w:firstLine="216"/>
        <w:rPr>
          <w:rFonts w:ascii="Times New Roman" w:hAnsi="Times New Roman" w:cs="Times New Roman"/>
        </w:rPr>
      </w:pPr>
      <w:r w:rsidRPr="00B71394">
        <w:rPr>
          <w:rFonts w:ascii="Times New Roman" w:hAnsi="Times New Roman" w:cs="Times New Roman"/>
        </w:rPr>
        <w:t>and</w:t>
      </w:r>
      <w:r w:rsidR="00B71394" w:rsidRPr="00B71394">
        <w:rPr>
          <w:rFonts w:ascii="Times New Roman" w:hAnsi="Times New Roman" w:cs="Times New Roman"/>
        </w:rPr>
        <w:t xml:space="preserve"> </w:t>
      </w:r>
      <w:r w:rsidRPr="00B71394">
        <w:rPr>
          <w:rFonts w:ascii="Times New Roman" w:hAnsi="Times New Roman" w:cs="Times New Roman"/>
        </w:rPr>
        <w:t xml:space="preserve">provide feedback </w:t>
      </w:r>
      <w:r w:rsidR="00F32A5B" w:rsidRPr="00B71394">
        <w:rPr>
          <w:rFonts w:ascii="Times New Roman" w:hAnsi="Times New Roman" w:cs="Times New Roman"/>
        </w:rPr>
        <w:t xml:space="preserve">to the </w:t>
      </w:r>
      <w:proofErr w:type="gramStart"/>
      <w:r w:rsidR="00F32A5B" w:rsidRPr="00B71394">
        <w:rPr>
          <w:rFonts w:ascii="Times New Roman" w:hAnsi="Times New Roman" w:cs="Times New Roman"/>
        </w:rPr>
        <w:t>student</w:t>
      </w:r>
      <w:proofErr w:type="gramEnd"/>
      <w:r w:rsidR="00F32A5B" w:rsidRPr="00B71394">
        <w:rPr>
          <w:rFonts w:ascii="Times New Roman" w:hAnsi="Times New Roman" w:cs="Times New Roman"/>
        </w:rPr>
        <w:t xml:space="preserve"> </w:t>
      </w:r>
      <w:r w:rsidR="00B71394" w:rsidRPr="00B71394">
        <w:rPr>
          <w:rFonts w:ascii="Times New Roman" w:hAnsi="Times New Roman" w:cs="Times New Roman"/>
        </w:rPr>
        <w:t>on</w:t>
      </w:r>
      <w:r w:rsidR="00F32A5B" w:rsidRPr="00B71394">
        <w:rPr>
          <w:rFonts w:ascii="Times New Roman" w:hAnsi="Times New Roman" w:cs="Times New Roman"/>
        </w:rPr>
        <w:t xml:space="preserve"> </w:t>
      </w:r>
      <w:r w:rsidR="00B71394" w:rsidRPr="00B71394">
        <w:rPr>
          <w:rFonts w:ascii="Times New Roman" w:hAnsi="Times New Roman" w:cs="Times New Roman"/>
        </w:rPr>
        <w:t>their</w:t>
      </w:r>
      <w:r w:rsidR="00F32A5B" w:rsidRPr="00B71394">
        <w:rPr>
          <w:rFonts w:ascii="Times New Roman" w:hAnsi="Times New Roman" w:cs="Times New Roman"/>
        </w:rPr>
        <w:t xml:space="preserve"> activities.</w:t>
      </w:r>
    </w:p>
    <w:p w14:paraId="3A87AE83" w14:textId="42725443" w:rsidR="008F2079" w:rsidRDefault="005A3550" w:rsidP="008F2079">
      <w:pPr>
        <w:pStyle w:val="ListParagraph"/>
        <w:numPr>
          <w:ilvl w:val="2"/>
          <w:numId w:val="1"/>
        </w:numPr>
        <w:spacing w:after="120"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</w:t>
      </w:r>
      <w:proofErr w:type="gramStart"/>
      <w:r>
        <w:rPr>
          <w:rFonts w:ascii="Times New Roman" w:hAnsi="Times New Roman" w:cs="Times New Roman"/>
        </w:rPr>
        <w:t>a brief summary</w:t>
      </w:r>
      <w:proofErr w:type="gramEnd"/>
      <w:r>
        <w:rPr>
          <w:rFonts w:ascii="Times New Roman" w:hAnsi="Times New Roman" w:cs="Times New Roman"/>
        </w:rPr>
        <w:t xml:space="preserve"> questionnaire to evaluate </w:t>
      </w:r>
      <w:r w:rsidR="00F32A5B">
        <w:rPr>
          <w:rFonts w:ascii="Times New Roman" w:hAnsi="Times New Roman" w:cs="Times New Roman"/>
        </w:rPr>
        <w:t xml:space="preserve">the student’s </w:t>
      </w:r>
      <w:r>
        <w:rPr>
          <w:rFonts w:ascii="Times New Roman" w:hAnsi="Times New Roman" w:cs="Times New Roman"/>
        </w:rPr>
        <w:t xml:space="preserve">collaboration and </w:t>
      </w:r>
      <w:r w:rsidR="00E33C08">
        <w:rPr>
          <w:rFonts w:ascii="Times New Roman" w:hAnsi="Times New Roman" w:cs="Times New Roman"/>
        </w:rPr>
        <w:t>level</w:t>
      </w:r>
      <w:r w:rsidR="00F122C6">
        <w:rPr>
          <w:rFonts w:ascii="Times New Roman" w:hAnsi="Times New Roman" w:cs="Times New Roman"/>
        </w:rPr>
        <w:t xml:space="preserve"> </w:t>
      </w:r>
    </w:p>
    <w:p w14:paraId="329DCF18" w14:textId="2CF38F76" w:rsidR="005A3550" w:rsidRPr="00A35817" w:rsidRDefault="00F122C6" w:rsidP="008F2079">
      <w:pPr>
        <w:pStyle w:val="ListParagraph"/>
        <w:spacing w:after="120" w:line="276" w:lineRule="auto"/>
        <w:ind w:left="1224" w:firstLin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</w:t>
      </w:r>
      <w:r w:rsidR="00F32A5B">
        <w:rPr>
          <w:rFonts w:ascii="Times New Roman" w:hAnsi="Times New Roman" w:cs="Times New Roman"/>
        </w:rPr>
        <w:t xml:space="preserve"> s</w:t>
      </w:r>
      <w:r w:rsidR="005A3550">
        <w:rPr>
          <w:rFonts w:ascii="Times New Roman" w:hAnsi="Times New Roman" w:cs="Times New Roman"/>
        </w:rPr>
        <w:t xml:space="preserve">uccess upon completion of </w:t>
      </w:r>
      <w:r w:rsidR="005D0EC4">
        <w:rPr>
          <w:rFonts w:ascii="Times New Roman" w:hAnsi="Times New Roman" w:cs="Times New Roman"/>
        </w:rPr>
        <w:t>their</w:t>
      </w:r>
      <w:r w:rsidR="005A3550">
        <w:rPr>
          <w:rFonts w:ascii="Times New Roman" w:hAnsi="Times New Roman" w:cs="Times New Roman"/>
        </w:rPr>
        <w:t xml:space="preserve"> stay.</w:t>
      </w:r>
    </w:p>
    <w:p w14:paraId="79FE165F" w14:textId="2C129EFA" w:rsidR="00C33A1C" w:rsidRPr="002631FF" w:rsidRDefault="00A91374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2631FF">
        <w:rPr>
          <w:rFonts w:ascii="Times New Roman" w:hAnsi="Times New Roman" w:cs="Times New Roman"/>
          <w:u w:val="single"/>
        </w:rPr>
        <w:t xml:space="preserve">Head of the Visiting Students </w:t>
      </w:r>
      <w:r w:rsidR="002B51FF">
        <w:rPr>
          <w:rFonts w:ascii="Times New Roman" w:hAnsi="Times New Roman" w:cs="Times New Roman"/>
          <w:u w:val="single"/>
        </w:rPr>
        <w:t>T</w:t>
      </w:r>
      <w:r w:rsidR="00B841FE">
        <w:rPr>
          <w:rFonts w:ascii="Times New Roman" w:hAnsi="Times New Roman" w:cs="Times New Roman"/>
          <w:u w:val="single"/>
        </w:rPr>
        <w:t xml:space="preserve">eam </w:t>
      </w:r>
      <w:r w:rsidRPr="002631FF">
        <w:rPr>
          <w:rFonts w:ascii="Times New Roman" w:hAnsi="Times New Roman" w:cs="Times New Roman"/>
          <w:u w:val="single"/>
        </w:rPr>
        <w:t xml:space="preserve">at </w:t>
      </w:r>
      <w:r w:rsidR="00B841FE">
        <w:rPr>
          <w:rFonts w:ascii="Times New Roman" w:hAnsi="Times New Roman" w:cs="Times New Roman"/>
          <w:u w:val="single"/>
        </w:rPr>
        <w:t>Technion International</w:t>
      </w:r>
    </w:p>
    <w:p w14:paraId="35BE9F69" w14:textId="14416526" w:rsidR="00A91374" w:rsidRDefault="007F7F06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the </w:t>
      </w:r>
      <w:r w:rsidR="00D464AA">
        <w:rPr>
          <w:rFonts w:ascii="Times New Roman" w:hAnsi="Times New Roman" w:cs="Times New Roman"/>
        </w:rPr>
        <w:t xml:space="preserve">visiting </w:t>
      </w:r>
      <w:r w:rsidRPr="00D464AA">
        <w:rPr>
          <w:rFonts w:ascii="Times New Roman" w:hAnsi="Times New Roman" w:cs="Times New Roman"/>
        </w:rPr>
        <w:t>international students for research internship</w:t>
      </w:r>
      <w:r w:rsidR="00D464AA" w:rsidRPr="00D464AA">
        <w:rPr>
          <w:rFonts w:ascii="Times New Roman" w:hAnsi="Times New Roman" w:cs="Times New Roman"/>
        </w:rPr>
        <w:t>s</w:t>
      </w:r>
      <w:r w:rsidR="00BA695A">
        <w:rPr>
          <w:rFonts w:ascii="Times New Roman" w:hAnsi="Times New Roman" w:cs="Times New Roman"/>
        </w:rPr>
        <w:t xml:space="preserve"> program</w:t>
      </w:r>
      <w:r w:rsidRPr="00D464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including:</w:t>
      </w:r>
    </w:p>
    <w:p w14:paraId="51355443" w14:textId="3C69B703" w:rsidR="00C05CE1" w:rsidRDefault="00C05CE1" w:rsidP="008F2079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ind w:left="1710" w:hanging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</w:t>
      </w:r>
      <w:r w:rsidR="00B167E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registration process in </w:t>
      </w:r>
      <w:r w:rsidR="00B841FE">
        <w:rPr>
          <w:rFonts w:ascii="Times New Roman" w:hAnsi="Times New Roman" w:cs="Times New Roman"/>
        </w:rPr>
        <w:t>T</w:t>
      </w:r>
      <w:r w:rsidR="002B51FF">
        <w:rPr>
          <w:rFonts w:ascii="Times New Roman" w:hAnsi="Times New Roman" w:cs="Times New Roman"/>
        </w:rPr>
        <w:t>echnion International</w:t>
      </w:r>
      <w:r w:rsidR="00B841FE">
        <w:rPr>
          <w:rFonts w:ascii="Times New Roman" w:hAnsi="Times New Roman" w:cs="Times New Roman"/>
        </w:rPr>
        <w:t xml:space="preserve">’s </w:t>
      </w:r>
      <w:r>
        <w:rPr>
          <w:rFonts w:ascii="Times New Roman" w:hAnsi="Times New Roman" w:cs="Times New Roman"/>
        </w:rPr>
        <w:t>registration system.</w:t>
      </w:r>
    </w:p>
    <w:p w14:paraId="0E2AB7B9" w14:textId="7B183EBF" w:rsidR="00C05CE1" w:rsidRDefault="00C05CE1" w:rsidP="008F2079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ind w:left="1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</w:t>
      </w:r>
      <w:r w:rsidR="00B167E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</w:t>
      </w:r>
      <w:r w:rsidR="00903834">
        <w:rPr>
          <w:rFonts w:ascii="Times New Roman" w:hAnsi="Times New Roman" w:cs="Times New Roman"/>
        </w:rPr>
        <w:t>advisor</w:t>
      </w:r>
      <w:r>
        <w:rPr>
          <w:rFonts w:ascii="Times New Roman" w:hAnsi="Times New Roman" w:cs="Times New Roman"/>
        </w:rPr>
        <w:t xml:space="preserve"> approval for </w:t>
      </w:r>
      <w:r w:rsidR="00CD452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candidate</w:t>
      </w:r>
      <w:r w:rsidR="00CD4528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acceptance.</w:t>
      </w:r>
    </w:p>
    <w:p w14:paraId="7A8F3119" w14:textId="0021D44A" w:rsidR="00C05CE1" w:rsidRDefault="00C05CE1" w:rsidP="008F2079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</w:t>
      </w:r>
      <w:r w:rsidR="00B167E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acceptance and rejection letters for students.</w:t>
      </w:r>
    </w:p>
    <w:p w14:paraId="28F26D9B" w14:textId="3380A30B" w:rsidR="00C05CE1" w:rsidRPr="002B51FF" w:rsidRDefault="002B51FF" w:rsidP="00B167E5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rPr>
          <w:rFonts w:ascii="Times New Roman" w:hAnsi="Times New Roman" w:cs="Times New Roman"/>
        </w:rPr>
      </w:pPr>
      <w:r w:rsidRPr="002B51FF">
        <w:rPr>
          <w:rFonts w:ascii="Times New Roman" w:hAnsi="Times New Roman" w:cs="Times New Roman"/>
        </w:rPr>
        <w:t xml:space="preserve">Coordinating </w:t>
      </w:r>
      <w:r w:rsidR="0086432F" w:rsidRPr="002B51FF">
        <w:rPr>
          <w:rFonts w:ascii="Times New Roman" w:hAnsi="Times New Roman" w:cs="Times New Roman"/>
        </w:rPr>
        <w:t xml:space="preserve">among </w:t>
      </w:r>
      <w:proofErr w:type="gramStart"/>
      <w:r w:rsidR="0086432F" w:rsidRPr="002B51FF">
        <w:rPr>
          <w:rFonts w:ascii="Times New Roman" w:hAnsi="Times New Roman" w:cs="Times New Roman"/>
        </w:rPr>
        <w:t>involved parties</w:t>
      </w:r>
      <w:proofErr w:type="gramEnd"/>
      <w:r w:rsidR="0086432F" w:rsidRPr="002B51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Technion International and other departments.</w:t>
      </w:r>
    </w:p>
    <w:p w14:paraId="774C25BB" w14:textId="04365B37" w:rsidR="0086432F" w:rsidRDefault="0086432F" w:rsidP="008F2079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</w:t>
      </w:r>
      <w:r w:rsidR="00B167E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student</w:t>
      </w:r>
      <w:r w:rsidR="00A137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upon arrival at the Technion.</w:t>
      </w:r>
    </w:p>
    <w:p w14:paraId="419CF8BE" w14:textId="7F743EBA" w:rsidR="00A137F5" w:rsidRDefault="0086432F" w:rsidP="00A137F5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</w:t>
      </w:r>
      <w:r w:rsidR="00B167E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registration and administrative fees, verify</w:t>
      </w:r>
      <w:r w:rsidR="00A137F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</w:t>
      </w:r>
      <w:r w:rsidR="00CD4528">
        <w:rPr>
          <w:rFonts w:ascii="Times New Roman" w:hAnsi="Times New Roman" w:cs="Times New Roman"/>
        </w:rPr>
        <w:t>that student</w:t>
      </w:r>
      <w:r w:rsidR="0096491A">
        <w:rPr>
          <w:rFonts w:ascii="Times New Roman" w:hAnsi="Times New Roman" w:cs="Times New Roman"/>
        </w:rPr>
        <w:t>s</w:t>
      </w:r>
      <w:r w:rsidR="00CD4528">
        <w:rPr>
          <w:rFonts w:ascii="Times New Roman" w:hAnsi="Times New Roman" w:cs="Times New Roman"/>
        </w:rPr>
        <w:t xml:space="preserve"> </w:t>
      </w:r>
      <w:r w:rsidR="0096491A">
        <w:rPr>
          <w:rFonts w:ascii="Times New Roman" w:hAnsi="Times New Roman" w:cs="Times New Roman"/>
        </w:rPr>
        <w:t>have</w:t>
      </w:r>
      <w:r w:rsidR="00CD4528">
        <w:rPr>
          <w:rFonts w:ascii="Times New Roman" w:hAnsi="Times New Roman" w:cs="Times New Roman"/>
        </w:rPr>
        <w:t xml:space="preserve"> </w:t>
      </w:r>
    </w:p>
    <w:p w14:paraId="345E8761" w14:textId="22607CE1" w:rsidR="0086432F" w:rsidRPr="00A137F5" w:rsidRDefault="00A137F5" w:rsidP="00A137F5">
      <w:pPr>
        <w:pStyle w:val="ListParagraph"/>
        <w:tabs>
          <w:tab w:val="left" w:pos="1980"/>
        </w:tabs>
        <w:spacing w:line="276" w:lineRule="auto"/>
        <w:ind w:left="17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D4528">
        <w:rPr>
          <w:rFonts w:ascii="Times New Roman" w:hAnsi="Times New Roman" w:cs="Times New Roman"/>
        </w:rPr>
        <w:t xml:space="preserve">completed </w:t>
      </w:r>
      <w:r w:rsidR="00CD4528" w:rsidRPr="00A137F5">
        <w:rPr>
          <w:rFonts w:ascii="Times New Roman" w:hAnsi="Times New Roman" w:cs="Times New Roman"/>
        </w:rPr>
        <w:t>all forms</w:t>
      </w:r>
      <w:r w:rsidR="0096491A">
        <w:rPr>
          <w:rFonts w:ascii="Times New Roman" w:hAnsi="Times New Roman" w:cs="Times New Roman"/>
        </w:rPr>
        <w:t xml:space="preserve"> </w:t>
      </w:r>
      <w:r w:rsidR="0086432F" w:rsidRPr="00A137F5">
        <w:rPr>
          <w:rFonts w:ascii="Times New Roman" w:hAnsi="Times New Roman" w:cs="Times New Roman"/>
        </w:rPr>
        <w:t xml:space="preserve">and </w:t>
      </w:r>
      <w:proofErr w:type="gramStart"/>
      <w:r w:rsidR="0086432F" w:rsidRPr="00A137F5">
        <w:rPr>
          <w:rFonts w:ascii="Times New Roman" w:hAnsi="Times New Roman" w:cs="Times New Roman"/>
        </w:rPr>
        <w:t>confirm</w:t>
      </w:r>
      <w:r>
        <w:rPr>
          <w:rFonts w:ascii="Times New Roman" w:hAnsi="Times New Roman" w:cs="Times New Roman"/>
        </w:rPr>
        <w:t>ing</w:t>
      </w:r>
      <w:proofErr w:type="gramEnd"/>
      <w:r>
        <w:rPr>
          <w:rFonts w:ascii="Times New Roman" w:hAnsi="Times New Roman" w:cs="Times New Roman"/>
        </w:rPr>
        <w:t xml:space="preserve"> the students</w:t>
      </w:r>
      <w:r w:rsidR="0096491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purchase of</w:t>
      </w:r>
      <w:r w:rsidR="0086432F" w:rsidRPr="00A137F5">
        <w:rPr>
          <w:rFonts w:ascii="Times New Roman" w:hAnsi="Times New Roman" w:cs="Times New Roman"/>
        </w:rPr>
        <w:t xml:space="preserve"> health </w:t>
      </w:r>
      <w:r w:rsidR="00CD4528" w:rsidRPr="00A137F5">
        <w:rPr>
          <w:rFonts w:ascii="Times New Roman" w:hAnsi="Times New Roman" w:cs="Times New Roman"/>
        </w:rPr>
        <w:t>insurance</w:t>
      </w:r>
      <w:r w:rsidR="0086432F" w:rsidRPr="00A137F5">
        <w:rPr>
          <w:rFonts w:ascii="Times New Roman" w:hAnsi="Times New Roman" w:cs="Times New Roman"/>
        </w:rPr>
        <w:t>.</w:t>
      </w:r>
    </w:p>
    <w:p w14:paraId="574B598C" w14:textId="1E82344F" w:rsidR="0086432F" w:rsidRPr="002B51FF" w:rsidRDefault="0086432F" w:rsidP="002B51FF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Coordinat</w:t>
      </w:r>
      <w:r w:rsidR="00B62EB3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with the </w:t>
      </w:r>
      <w:r w:rsidR="009770B3">
        <w:rPr>
          <w:rFonts w:ascii="Times New Roman" w:hAnsi="Times New Roman" w:cs="Times New Roman"/>
        </w:rPr>
        <w:t>Undergraduate</w:t>
      </w:r>
      <w:r>
        <w:rPr>
          <w:rFonts w:ascii="Times New Roman" w:hAnsi="Times New Roman" w:cs="Times New Roman"/>
        </w:rPr>
        <w:t xml:space="preserve"> Studies </w:t>
      </w:r>
      <w:r w:rsidR="002B51FF">
        <w:rPr>
          <w:rFonts w:ascii="Times New Roman" w:hAnsi="Times New Roman" w:cs="Times New Roman"/>
        </w:rPr>
        <w:t xml:space="preserve">Department </w:t>
      </w:r>
      <w:r>
        <w:rPr>
          <w:rFonts w:ascii="Times New Roman" w:hAnsi="Times New Roman" w:cs="Times New Roman"/>
        </w:rPr>
        <w:t xml:space="preserve">on matters related to </w:t>
      </w:r>
      <w:r w:rsidR="0096491A">
        <w:rPr>
          <w:rFonts w:ascii="Times New Roman" w:hAnsi="Times New Roman" w:cs="Times New Roman"/>
        </w:rPr>
        <w:t>the students’</w:t>
      </w:r>
      <w:r w:rsidR="002B51FF">
        <w:rPr>
          <w:rFonts w:ascii="Times New Roman" w:hAnsi="Times New Roman" w:cs="Times New Roman"/>
        </w:rPr>
        <w:t xml:space="preserve"> </w:t>
      </w:r>
      <w:r w:rsidR="00637987" w:rsidRPr="002B51FF">
        <w:rPr>
          <w:rFonts w:ascii="Times New Roman" w:hAnsi="Times New Roman" w:cs="Times New Roman"/>
        </w:rPr>
        <w:t xml:space="preserve">registration </w:t>
      </w:r>
      <w:r w:rsidR="009770B3" w:rsidRPr="002B51FF">
        <w:rPr>
          <w:rFonts w:ascii="Times New Roman" w:hAnsi="Times New Roman" w:cs="Times New Roman"/>
        </w:rPr>
        <w:t xml:space="preserve">in </w:t>
      </w:r>
      <w:r w:rsidR="002B51FF">
        <w:rPr>
          <w:rFonts w:ascii="Times New Roman" w:hAnsi="Times New Roman" w:cs="Times New Roman"/>
        </w:rPr>
        <w:t xml:space="preserve">the </w:t>
      </w:r>
      <w:r w:rsidR="009770B3" w:rsidRPr="002B51FF">
        <w:rPr>
          <w:rFonts w:ascii="Times New Roman" w:hAnsi="Times New Roman" w:cs="Times New Roman"/>
        </w:rPr>
        <w:t>Technion syst</w:t>
      </w:r>
      <w:r w:rsidRPr="002B51FF">
        <w:rPr>
          <w:rFonts w:ascii="Times New Roman" w:hAnsi="Times New Roman" w:cs="Times New Roman"/>
        </w:rPr>
        <w:t xml:space="preserve">ems, registration for </w:t>
      </w:r>
      <w:r w:rsidR="00114FC8" w:rsidRPr="002B51FF">
        <w:rPr>
          <w:rFonts w:ascii="Times New Roman" w:hAnsi="Times New Roman" w:cs="Times New Roman"/>
        </w:rPr>
        <w:t xml:space="preserve">the general </w:t>
      </w:r>
      <w:r w:rsidRPr="002B51FF">
        <w:rPr>
          <w:rFonts w:ascii="Times New Roman" w:hAnsi="Times New Roman" w:cs="Times New Roman"/>
        </w:rPr>
        <w:t>laboratory course,</w:t>
      </w:r>
      <w:r w:rsidR="002B51FF">
        <w:rPr>
          <w:rFonts w:ascii="Times New Roman" w:hAnsi="Times New Roman" w:cs="Times New Roman"/>
        </w:rPr>
        <w:t xml:space="preserve"> and closing</w:t>
      </w:r>
      <w:r w:rsidRPr="002B51FF">
        <w:rPr>
          <w:rFonts w:ascii="Times New Roman" w:hAnsi="Times New Roman" w:cs="Times New Roman"/>
        </w:rPr>
        <w:t xml:space="preserve"> </w:t>
      </w:r>
      <w:r w:rsidR="0096491A" w:rsidRPr="002B51FF">
        <w:rPr>
          <w:rFonts w:ascii="Times New Roman" w:hAnsi="Times New Roman" w:cs="Times New Roman"/>
        </w:rPr>
        <w:t>students’</w:t>
      </w:r>
      <w:r w:rsidR="00114FC8" w:rsidRPr="002B51FF">
        <w:rPr>
          <w:rFonts w:ascii="Times New Roman" w:hAnsi="Times New Roman" w:cs="Times New Roman"/>
        </w:rPr>
        <w:t xml:space="preserve"> </w:t>
      </w:r>
      <w:r w:rsidR="00507B5A" w:rsidRPr="002B51FF">
        <w:rPr>
          <w:rFonts w:ascii="Times New Roman" w:hAnsi="Times New Roman" w:cs="Times New Roman"/>
        </w:rPr>
        <w:t>record</w:t>
      </w:r>
      <w:r w:rsidR="00B90857" w:rsidRPr="002B51FF">
        <w:rPr>
          <w:rFonts w:ascii="Times New Roman" w:hAnsi="Times New Roman" w:cs="Times New Roman"/>
        </w:rPr>
        <w:t>s</w:t>
      </w:r>
      <w:r w:rsidRPr="002B51FF">
        <w:rPr>
          <w:rFonts w:ascii="Times New Roman" w:hAnsi="Times New Roman" w:cs="Times New Roman"/>
        </w:rPr>
        <w:t xml:space="preserve"> in the Technion system after</w:t>
      </w:r>
      <w:r w:rsidR="0096491A" w:rsidRPr="002B51FF">
        <w:rPr>
          <w:rFonts w:ascii="Times New Roman" w:hAnsi="Times New Roman" w:cs="Times New Roman"/>
        </w:rPr>
        <w:t xml:space="preserve"> </w:t>
      </w:r>
      <w:r w:rsidR="00B90857" w:rsidRPr="002B51FF">
        <w:rPr>
          <w:rFonts w:ascii="Times New Roman" w:hAnsi="Times New Roman" w:cs="Times New Roman"/>
        </w:rPr>
        <w:t xml:space="preserve">their </w:t>
      </w:r>
      <w:r w:rsidRPr="002B51FF">
        <w:rPr>
          <w:rFonts w:ascii="Times New Roman" w:hAnsi="Times New Roman" w:cs="Times New Roman"/>
        </w:rPr>
        <w:t>departure</w:t>
      </w:r>
      <w:r w:rsidR="002B51FF" w:rsidRPr="002B51FF">
        <w:rPr>
          <w:rFonts w:ascii="Times New Roman" w:hAnsi="Times New Roman" w:cs="Times New Roman"/>
        </w:rPr>
        <w:t>.</w:t>
      </w:r>
    </w:p>
    <w:p w14:paraId="51152967" w14:textId="76D81A9C" w:rsidR="0086432F" w:rsidRDefault="0086432F" w:rsidP="008F2079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</w:t>
      </w:r>
      <w:r w:rsidR="00B62EB3">
        <w:rPr>
          <w:rFonts w:ascii="Times New Roman" w:hAnsi="Times New Roman" w:cs="Times New Roman"/>
        </w:rPr>
        <w:t>ing</w:t>
      </w:r>
      <w:r w:rsidR="008D02C3">
        <w:rPr>
          <w:rFonts w:ascii="Times New Roman" w:hAnsi="Times New Roman" w:cs="Times New Roman"/>
        </w:rPr>
        <w:t xml:space="preserve"> ongoing</w:t>
      </w:r>
      <w:r>
        <w:rPr>
          <w:rFonts w:ascii="Times New Roman" w:hAnsi="Times New Roman" w:cs="Times New Roman"/>
        </w:rPr>
        <w:t xml:space="preserve"> inquiries from student</w:t>
      </w:r>
      <w:r w:rsidR="00961F2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and/or </w:t>
      </w:r>
      <w:r w:rsidR="00E50011">
        <w:rPr>
          <w:rFonts w:ascii="Times New Roman" w:hAnsi="Times New Roman" w:cs="Times New Roman"/>
        </w:rPr>
        <w:t>the host</w:t>
      </w:r>
      <w:r>
        <w:rPr>
          <w:rFonts w:ascii="Times New Roman" w:hAnsi="Times New Roman" w:cs="Times New Roman"/>
        </w:rPr>
        <w:t xml:space="preserve"> faculty member</w:t>
      </w:r>
      <w:r w:rsidR="00961F2B">
        <w:rPr>
          <w:rFonts w:ascii="Times New Roman" w:hAnsi="Times New Roman" w:cs="Times New Roman"/>
        </w:rPr>
        <w:t>s.</w:t>
      </w:r>
    </w:p>
    <w:p w14:paraId="353E25C2" w14:textId="0F23666E" w:rsidR="0086432F" w:rsidRDefault="0086432F" w:rsidP="008F2079">
      <w:pPr>
        <w:pStyle w:val="ListParagraph"/>
        <w:numPr>
          <w:ilvl w:val="3"/>
          <w:numId w:val="1"/>
        </w:numPr>
        <w:tabs>
          <w:tab w:val="left" w:pos="19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</w:t>
      </w:r>
      <w:r w:rsidR="00B62EB3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students</w:t>
      </w:r>
      <w:r w:rsidR="00961F2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scholarship</w:t>
      </w:r>
      <w:r w:rsidR="00961F2B">
        <w:rPr>
          <w:rFonts w:ascii="Times New Roman" w:hAnsi="Times New Roman" w:cs="Times New Roman"/>
        </w:rPr>
        <w:t>s.</w:t>
      </w:r>
    </w:p>
    <w:p w14:paraId="583E3160" w14:textId="759E6B29" w:rsidR="0086432F" w:rsidRDefault="00CA5557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Head of the International Student </w:t>
      </w:r>
      <w:r w:rsidR="00B62EB3">
        <w:rPr>
          <w:rFonts w:ascii="Times New Roman" w:hAnsi="Times New Roman" w:cs="Times New Roman"/>
          <w:u w:val="single"/>
        </w:rPr>
        <w:t>Welfare</w:t>
      </w:r>
      <w:r w:rsidR="002B51FF">
        <w:rPr>
          <w:rFonts w:ascii="Times New Roman" w:hAnsi="Times New Roman" w:cs="Times New Roman"/>
          <w:u w:val="single"/>
        </w:rPr>
        <w:t xml:space="preserve"> </w:t>
      </w:r>
      <w:r w:rsidR="00CA2C33">
        <w:rPr>
          <w:rFonts w:ascii="Times New Roman" w:hAnsi="Times New Roman" w:cs="Times New Roman"/>
          <w:u w:val="single"/>
        </w:rPr>
        <w:t>at</w:t>
      </w:r>
      <w:r w:rsidR="002B51FF">
        <w:rPr>
          <w:rFonts w:ascii="Times New Roman" w:hAnsi="Times New Roman" w:cs="Times New Roman"/>
          <w:u w:val="single"/>
        </w:rPr>
        <w:t xml:space="preserve"> Technion International</w:t>
      </w:r>
      <w:r w:rsidR="00B62EB3">
        <w:rPr>
          <w:rFonts w:ascii="Times New Roman" w:hAnsi="Times New Roman" w:cs="Times New Roman"/>
          <w:u w:val="single"/>
        </w:rPr>
        <w:t>:</w:t>
      </w:r>
    </w:p>
    <w:p w14:paraId="2B9F72F6" w14:textId="072707D4" w:rsidR="00CA2C33" w:rsidRDefault="002F56F0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 the issuance of a student visa.</w:t>
      </w:r>
    </w:p>
    <w:p w14:paraId="56F79135" w14:textId="33E33AD6" w:rsidR="008F2079" w:rsidRDefault="00495B44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finding housing (</w:t>
      </w:r>
      <w:r w:rsidR="00163EA2">
        <w:rPr>
          <w:rFonts w:ascii="Times New Roman" w:hAnsi="Times New Roman" w:cs="Times New Roman"/>
        </w:rPr>
        <w:t xml:space="preserve">please note: </w:t>
      </w:r>
      <w:r w:rsidR="00B62EB3">
        <w:rPr>
          <w:rFonts w:ascii="Times New Roman" w:hAnsi="Times New Roman" w:cs="Times New Roman"/>
        </w:rPr>
        <w:t>S</w:t>
      </w:r>
      <w:r w:rsidR="00163EA2">
        <w:rPr>
          <w:rFonts w:ascii="Times New Roman" w:hAnsi="Times New Roman" w:cs="Times New Roman"/>
        </w:rPr>
        <w:t xml:space="preserve">pots in the dormitories are limited and it not </w:t>
      </w:r>
    </w:p>
    <w:p w14:paraId="391AA5A6" w14:textId="62EEB3EA" w:rsidR="002F56F0" w:rsidRDefault="00163EA2" w:rsidP="008F2079">
      <w:pPr>
        <w:pStyle w:val="ListParagraph"/>
        <w:spacing w:line="276" w:lineRule="auto"/>
        <w:ind w:left="1224" w:firstLin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possible to guarantee a spot for every student who is accepted into the program). </w:t>
      </w:r>
    </w:p>
    <w:p w14:paraId="2CBA35E9" w14:textId="2E0B6BA1" w:rsidR="00163EA2" w:rsidRDefault="00163EA2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the social</w:t>
      </w:r>
      <w:r w:rsidR="002B51FF">
        <w:rPr>
          <w:rFonts w:ascii="Times New Roman" w:hAnsi="Times New Roman" w:cs="Times New Roman"/>
        </w:rPr>
        <w:t xml:space="preserve"> guide</w:t>
      </w:r>
      <w:r>
        <w:rPr>
          <w:rFonts w:ascii="Times New Roman" w:hAnsi="Times New Roman" w:cs="Times New Roman"/>
        </w:rPr>
        <w:t>.</w:t>
      </w:r>
    </w:p>
    <w:p w14:paraId="35529BA8" w14:textId="4473C689" w:rsidR="003C277D" w:rsidRPr="007E32C7" w:rsidRDefault="003C277D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7E32C7">
        <w:rPr>
          <w:rFonts w:ascii="Times New Roman" w:hAnsi="Times New Roman" w:cs="Times New Roman"/>
          <w:u w:val="single"/>
        </w:rPr>
        <w:t>Registration Coordinator</w:t>
      </w:r>
      <w:r w:rsidR="007E32C7">
        <w:rPr>
          <w:rFonts w:ascii="Times New Roman" w:hAnsi="Times New Roman" w:cs="Times New Roman"/>
          <w:u w:val="single"/>
        </w:rPr>
        <w:t>, Undergraduate Studies</w:t>
      </w:r>
      <w:r w:rsidR="002B51FF">
        <w:rPr>
          <w:rFonts w:ascii="Times New Roman" w:hAnsi="Times New Roman" w:cs="Times New Roman"/>
          <w:u w:val="single"/>
        </w:rPr>
        <w:t xml:space="preserve"> Department</w:t>
      </w:r>
      <w:r w:rsidR="00B62EB3">
        <w:rPr>
          <w:rFonts w:ascii="Times New Roman" w:hAnsi="Times New Roman" w:cs="Times New Roman"/>
          <w:u w:val="single"/>
        </w:rPr>
        <w:t>:</w:t>
      </w:r>
    </w:p>
    <w:p w14:paraId="4E8A27E8" w14:textId="4A5DEE55" w:rsidR="003C277D" w:rsidRDefault="007E32C7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 student</w:t>
      </w:r>
      <w:r w:rsidR="00893BE7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in the Technion system.</w:t>
      </w:r>
    </w:p>
    <w:p w14:paraId="0BFB88D2" w14:textId="4008073C" w:rsidR="007E32C7" w:rsidRPr="003A7F24" w:rsidRDefault="006E0BB4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3A7F24">
        <w:rPr>
          <w:rFonts w:ascii="Times New Roman" w:hAnsi="Times New Roman" w:cs="Times New Roman"/>
          <w:u w:val="single"/>
        </w:rPr>
        <w:t xml:space="preserve">Student </w:t>
      </w:r>
      <w:r w:rsidR="00893BE7">
        <w:rPr>
          <w:rFonts w:ascii="Times New Roman" w:hAnsi="Times New Roman" w:cs="Times New Roman"/>
          <w:u w:val="single"/>
        </w:rPr>
        <w:t xml:space="preserve">Affairs </w:t>
      </w:r>
      <w:r w:rsidRPr="003A7F24">
        <w:rPr>
          <w:rFonts w:ascii="Times New Roman" w:hAnsi="Times New Roman" w:cs="Times New Roman"/>
          <w:u w:val="single"/>
        </w:rPr>
        <w:t>Coordinator, Undergraduate Studies</w:t>
      </w:r>
      <w:r w:rsidR="002B51FF">
        <w:rPr>
          <w:rFonts w:ascii="Times New Roman" w:hAnsi="Times New Roman" w:cs="Times New Roman"/>
          <w:u w:val="single"/>
        </w:rPr>
        <w:t xml:space="preserve"> Department</w:t>
      </w:r>
      <w:r w:rsidR="00B62EB3">
        <w:rPr>
          <w:rFonts w:ascii="Times New Roman" w:hAnsi="Times New Roman" w:cs="Times New Roman"/>
          <w:u w:val="single"/>
        </w:rPr>
        <w:t>:</w:t>
      </w:r>
    </w:p>
    <w:p w14:paraId="3D09340A" w14:textId="1B90FAF5" w:rsidR="006E0BB4" w:rsidRDefault="00EC08BD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 student</w:t>
      </w:r>
      <w:r w:rsidR="007C038D">
        <w:rPr>
          <w:rFonts w:ascii="Times New Roman" w:hAnsi="Times New Roman" w:cs="Times New Roman"/>
        </w:rPr>
        <w:t>s in</w:t>
      </w:r>
      <w:r>
        <w:rPr>
          <w:rFonts w:ascii="Times New Roman" w:hAnsi="Times New Roman" w:cs="Times New Roman"/>
        </w:rPr>
        <w:t xml:space="preserve"> the general laboratory course.</w:t>
      </w:r>
    </w:p>
    <w:p w14:paraId="68C90CDB" w14:textId="309C66CE" w:rsidR="00EC08BD" w:rsidRDefault="002B51FF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Close </w:t>
      </w:r>
      <w:r w:rsidR="00EC08BD">
        <w:rPr>
          <w:rFonts w:ascii="Times New Roman" w:hAnsi="Times New Roman" w:cs="Times New Roman"/>
        </w:rPr>
        <w:t>student</w:t>
      </w:r>
      <w:r w:rsidR="009E4A71">
        <w:rPr>
          <w:rFonts w:ascii="Times New Roman" w:hAnsi="Times New Roman" w:cs="Times New Roman"/>
        </w:rPr>
        <w:t>s’</w:t>
      </w:r>
      <w:r w:rsidR="00EC08BD">
        <w:rPr>
          <w:rFonts w:ascii="Times New Roman" w:hAnsi="Times New Roman" w:cs="Times New Roman"/>
        </w:rPr>
        <w:t xml:space="preserve"> </w:t>
      </w:r>
      <w:r w:rsidR="00507B5A">
        <w:rPr>
          <w:rFonts w:ascii="Times New Roman" w:hAnsi="Times New Roman" w:cs="Times New Roman"/>
        </w:rPr>
        <w:t>record</w:t>
      </w:r>
      <w:r w:rsidR="009E4A71">
        <w:rPr>
          <w:rFonts w:ascii="Times New Roman" w:hAnsi="Times New Roman" w:cs="Times New Roman"/>
        </w:rPr>
        <w:t xml:space="preserve">s </w:t>
      </w:r>
      <w:r w:rsidR="00EC08BD">
        <w:rPr>
          <w:rFonts w:ascii="Times New Roman" w:hAnsi="Times New Roman" w:cs="Times New Roman"/>
        </w:rPr>
        <w:t>in the Technion system.</w:t>
      </w:r>
    </w:p>
    <w:p w14:paraId="650B9875" w14:textId="2F54F1D2" w:rsidR="003A7F24" w:rsidRPr="005C6063" w:rsidRDefault="005C6063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u w:val="single"/>
        </w:rPr>
      </w:pPr>
      <w:r w:rsidRPr="005C6063">
        <w:rPr>
          <w:rFonts w:ascii="Times New Roman" w:hAnsi="Times New Roman" w:cs="Times New Roman"/>
          <w:u w:val="single"/>
        </w:rPr>
        <w:t>Head of the Scholarship Division, Graduate School</w:t>
      </w:r>
      <w:r w:rsidR="00B62EB3">
        <w:rPr>
          <w:rFonts w:ascii="Times New Roman" w:hAnsi="Times New Roman" w:cs="Times New Roman"/>
          <w:u w:val="single"/>
        </w:rPr>
        <w:t>:</w:t>
      </w:r>
    </w:p>
    <w:p w14:paraId="6AB90A60" w14:textId="77777777" w:rsidR="00BF52CB" w:rsidRDefault="005C6063" w:rsidP="0092762B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 and approve the </w:t>
      </w:r>
      <w:r w:rsidR="00C317A3">
        <w:rPr>
          <w:rFonts w:ascii="Times New Roman" w:hAnsi="Times New Roman" w:cs="Times New Roman"/>
        </w:rPr>
        <w:t>awarding</w:t>
      </w:r>
      <w:r>
        <w:rPr>
          <w:rFonts w:ascii="Times New Roman" w:hAnsi="Times New Roman" w:cs="Times New Roman"/>
        </w:rPr>
        <w:t xml:space="preserve"> of </w:t>
      </w:r>
      <w:r w:rsidRPr="00EC06D6">
        <w:rPr>
          <w:rFonts w:ascii="Times New Roman" w:hAnsi="Times New Roman" w:cs="Times New Roman"/>
        </w:rPr>
        <w:t>internship</w:t>
      </w:r>
      <w:r>
        <w:rPr>
          <w:rFonts w:ascii="Times New Roman" w:hAnsi="Times New Roman" w:cs="Times New Roman"/>
        </w:rPr>
        <w:t xml:space="preserve"> scholarship</w:t>
      </w:r>
      <w:r w:rsidR="00570F2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92762B">
        <w:rPr>
          <w:rFonts w:ascii="Times New Roman" w:hAnsi="Times New Roman" w:cs="Times New Roman"/>
        </w:rPr>
        <w:t xml:space="preserve">to graduate students and </w:t>
      </w:r>
    </w:p>
    <w:p w14:paraId="0C48CAE0" w14:textId="027F5A54" w:rsidR="005C6063" w:rsidRPr="0092762B" w:rsidRDefault="0092762B" w:rsidP="00BF52CB">
      <w:pPr>
        <w:pStyle w:val="ListParagraph"/>
        <w:spacing w:line="276" w:lineRule="auto"/>
        <w:ind w:left="1224" w:firstLin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candidates for graduate studies</w:t>
      </w:r>
      <w:r w:rsidR="005C6063" w:rsidRPr="0092762B">
        <w:rPr>
          <w:rFonts w:ascii="Times New Roman" w:hAnsi="Times New Roman" w:cs="Times New Roman"/>
        </w:rPr>
        <w:t xml:space="preserve"> (</w:t>
      </w:r>
      <w:r w:rsidR="00332BA9" w:rsidRPr="0092762B">
        <w:rPr>
          <w:rFonts w:ascii="Times New Roman" w:hAnsi="Times New Roman" w:cs="Times New Roman"/>
        </w:rPr>
        <w:t>not applicable to</w:t>
      </w:r>
      <w:r w:rsidR="005C6063" w:rsidRPr="0092762B">
        <w:rPr>
          <w:rFonts w:ascii="Times New Roman" w:hAnsi="Times New Roman" w:cs="Times New Roman"/>
        </w:rPr>
        <w:t xml:space="preserve"> undergraduate students).</w:t>
      </w:r>
    </w:p>
    <w:p w14:paraId="53F1291F" w14:textId="68CDC31A" w:rsidR="005C6063" w:rsidRPr="00570F26" w:rsidRDefault="005F6EFC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Head of the </w:t>
      </w:r>
      <w:r w:rsidR="0097492C">
        <w:rPr>
          <w:rFonts w:ascii="Times New Roman" w:hAnsi="Times New Roman" w:cs="Times New Roman"/>
          <w:u w:val="single"/>
        </w:rPr>
        <w:t xml:space="preserve">Office of the </w:t>
      </w:r>
      <w:r w:rsidR="0063192E">
        <w:rPr>
          <w:rFonts w:ascii="Times New Roman" w:hAnsi="Times New Roman" w:cs="Times New Roman"/>
          <w:u w:val="single"/>
        </w:rPr>
        <w:t>Executive Vice President for Researc</w:t>
      </w:r>
      <w:r w:rsidR="0097492C">
        <w:rPr>
          <w:rFonts w:ascii="Times New Roman" w:hAnsi="Times New Roman" w:cs="Times New Roman"/>
          <w:u w:val="single"/>
        </w:rPr>
        <w:t>h / Research Authority</w:t>
      </w:r>
      <w:r w:rsidR="00B62EB3">
        <w:rPr>
          <w:rFonts w:ascii="Times New Roman" w:hAnsi="Times New Roman" w:cs="Times New Roman"/>
          <w:u w:val="single"/>
        </w:rPr>
        <w:t>:</w:t>
      </w:r>
      <w:r w:rsidR="0097492C">
        <w:rPr>
          <w:rFonts w:ascii="Times New Roman" w:hAnsi="Times New Roman" w:cs="Times New Roman"/>
          <w:u w:val="single"/>
        </w:rPr>
        <w:t xml:space="preserve"> </w:t>
      </w:r>
    </w:p>
    <w:p w14:paraId="63987F2C" w14:textId="77777777" w:rsidR="003A5F94" w:rsidRDefault="00570F26" w:rsidP="003A5F94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</w:rPr>
      </w:pPr>
      <w:r w:rsidRPr="002A2F41">
        <w:rPr>
          <w:rFonts w:ascii="Times New Roman" w:hAnsi="Times New Roman" w:cs="Times New Roman"/>
        </w:rPr>
        <w:t>Evaluate and approve the use of the advisor’s budgetary source</w:t>
      </w:r>
      <w:r w:rsidR="00C317A3" w:rsidRPr="002A2F41">
        <w:rPr>
          <w:rFonts w:ascii="Times New Roman" w:hAnsi="Times New Roman" w:cs="Times New Roman"/>
        </w:rPr>
        <w:t xml:space="preserve">s for granting </w:t>
      </w:r>
    </w:p>
    <w:p w14:paraId="64D0E3D4" w14:textId="7F7FC43E" w:rsidR="00570F26" w:rsidRPr="003A5F94" w:rsidRDefault="00C317A3" w:rsidP="003A5F94">
      <w:pPr>
        <w:spacing w:line="276" w:lineRule="auto"/>
        <w:ind w:left="720" w:firstLine="720"/>
        <w:rPr>
          <w:rFonts w:ascii="Times New Roman" w:hAnsi="Times New Roman" w:cs="Times New Roman"/>
        </w:rPr>
      </w:pPr>
      <w:r w:rsidRPr="003A5F94">
        <w:rPr>
          <w:rFonts w:ascii="Times New Roman" w:hAnsi="Times New Roman" w:cs="Times New Roman"/>
        </w:rPr>
        <w:t xml:space="preserve">research internship scholarships. </w:t>
      </w:r>
      <w:r w:rsidR="00570F26" w:rsidRPr="003A5F94">
        <w:rPr>
          <w:rFonts w:ascii="Times New Roman" w:hAnsi="Times New Roman" w:cs="Times New Roman"/>
        </w:rPr>
        <w:t xml:space="preserve"> </w:t>
      </w:r>
    </w:p>
    <w:p w14:paraId="2E999F1C" w14:textId="38C2B707" w:rsidR="009A2FFA" w:rsidRDefault="00BE2B9D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Head of Student Accounts Department</w:t>
      </w:r>
      <w:r w:rsidR="00B62EB3">
        <w:rPr>
          <w:rFonts w:ascii="Times New Roman" w:hAnsi="Times New Roman" w:cs="Times New Roman"/>
          <w:u w:val="single"/>
        </w:rPr>
        <w:t>:</w:t>
      </w:r>
    </w:p>
    <w:p w14:paraId="1F7E6BC2" w14:textId="2D4A9D93" w:rsidR="00BE2B9D" w:rsidRDefault="00446563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 required payments: tuition fees, dormitory deposit</w:t>
      </w:r>
      <w:r w:rsidR="00A82360"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</w:rPr>
        <w:t xml:space="preserve"> and rent.</w:t>
      </w:r>
    </w:p>
    <w:p w14:paraId="221470EB" w14:textId="03632788" w:rsidR="008F2079" w:rsidRDefault="00130B5B" w:rsidP="008F2079">
      <w:pPr>
        <w:pStyle w:val="ListParagraph"/>
        <w:numPr>
          <w:ilvl w:val="2"/>
          <w:numId w:val="1"/>
        </w:numPr>
        <w:spacing w:line="276" w:lineRule="auto"/>
        <w:ind w:hanging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 the collection of payments, check debt balances </w:t>
      </w:r>
      <w:r w:rsidR="00A82360">
        <w:rPr>
          <w:rFonts w:ascii="Times New Roman" w:hAnsi="Times New Roman" w:cs="Times New Roman"/>
        </w:rPr>
        <w:t>prior to student departure</w:t>
      </w:r>
      <w:r w:rsidR="00134DBD">
        <w:rPr>
          <w:rFonts w:ascii="Times New Roman" w:hAnsi="Times New Roman" w:cs="Times New Roman"/>
        </w:rPr>
        <w:t xml:space="preserve">, </w:t>
      </w:r>
    </w:p>
    <w:p w14:paraId="533F9502" w14:textId="51D8B4EA" w:rsidR="00130B5B" w:rsidRDefault="00134DBD" w:rsidP="008F2079">
      <w:pPr>
        <w:pStyle w:val="ListParagraph"/>
        <w:spacing w:line="276" w:lineRule="auto"/>
        <w:ind w:left="1224" w:firstLin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 </w:t>
      </w:r>
      <w:r w:rsidR="00A82360">
        <w:rPr>
          <w:rFonts w:ascii="Times New Roman" w:hAnsi="Times New Roman" w:cs="Times New Roman"/>
        </w:rPr>
        <w:t>debt payment requests, if applicable.</w:t>
      </w:r>
    </w:p>
    <w:p w14:paraId="5ADD6819" w14:textId="20F467AE" w:rsidR="00EA4391" w:rsidRPr="008F2079" w:rsidRDefault="00EA4391" w:rsidP="008F2079">
      <w:pPr>
        <w:pStyle w:val="ListParagraph"/>
        <w:numPr>
          <w:ilvl w:val="1"/>
          <w:numId w:val="1"/>
        </w:numPr>
        <w:spacing w:line="276" w:lineRule="auto"/>
        <w:ind w:left="900" w:hanging="540"/>
        <w:rPr>
          <w:rFonts w:ascii="Times New Roman" w:hAnsi="Times New Roman" w:cs="Times New Roman"/>
          <w:u w:val="single"/>
        </w:rPr>
      </w:pPr>
      <w:r w:rsidRPr="008F2079">
        <w:rPr>
          <w:rFonts w:ascii="Times New Roman" w:hAnsi="Times New Roman" w:cs="Times New Roman"/>
          <w:u w:val="single"/>
        </w:rPr>
        <w:t>Account</w:t>
      </w:r>
      <w:r w:rsidR="007C11AF" w:rsidRPr="008F2079">
        <w:rPr>
          <w:rFonts w:ascii="Times New Roman" w:hAnsi="Times New Roman" w:cs="Times New Roman"/>
          <w:u w:val="single"/>
        </w:rPr>
        <w:t>s</w:t>
      </w:r>
      <w:r w:rsidRPr="008F2079">
        <w:rPr>
          <w:rFonts w:ascii="Times New Roman" w:hAnsi="Times New Roman" w:cs="Times New Roman"/>
          <w:u w:val="single"/>
        </w:rPr>
        <w:t xml:space="preserve"> Department</w:t>
      </w:r>
      <w:r w:rsidR="00B62EB3">
        <w:rPr>
          <w:rFonts w:ascii="Times New Roman" w:hAnsi="Times New Roman" w:cs="Times New Roman"/>
          <w:u w:val="single"/>
        </w:rPr>
        <w:t>:</w:t>
      </w:r>
    </w:p>
    <w:p w14:paraId="31B03028" w14:textId="09AC343A" w:rsidR="007C11AF" w:rsidRDefault="007C11AF" w:rsidP="00051C56">
      <w:pPr>
        <w:pStyle w:val="ListParagraph"/>
        <w:numPr>
          <w:ilvl w:val="2"/>
          <w:numId w:val="1"/>
        </w:numPr>
        <w:tabs>
          <w:tab w:val="left" w:pos="1620"/>
        </w:tabs>
        <w:spacing w:line="276" w:lineRule="auto"/>
        <w:ind w:hanging="3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payment</w:t>
      </w:r>
      <w:r w:rsidR="00BC1FC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the </w:t>
      </w:r>
      <w:r w:rsidRPr="00BC1FC9">
        <w:rPr>
          <w:rFonts w:ascii="Times New Roman" w:hAnsi="Times New Roman" w:cs="Times New Roman"/>
        </w:rPr>
        <w:t>internship</w:t>
      </w:r>
      <w:r>
        <w:rPr>
          <w:rFonts w:ascii="Times New Roman" w:hAnsi="Times New Roman" w:cs="Times New Roman"/>
        </w:rPr>
        <w:t xml:space="preserve"> scholarship.</w:t>
      </w:r>
    </w:p>
    <w:p w14:paraId="4C89EEEE" w14:textId="77777777" w:rsidR="0077206E" w:rsidRPr="00C00EDB" w:rsidRDefault="0077206E" w:rsidP="008F2079">
      <w:pPr>
        <w:pStyle w:val="ListParagraph"/>
        <w:spacing w:line="276" w:lineRule="auto"/>
        <w:ind w:left="1224"/>
        <w:rPr>
          <w:rFonts w:ascii="Times New Roman" w:hAnsi="Times New Roman" w:cs="Times New Roman"/>
          <w:sz w:val="12"/>
          <w:szCs w:val="12"/>
        </w:rPr>
      </w:pPr>
    </w:p>
    <w:p w14:paraId="6E340B68" w14:textId="217E36B2" w:rsidR="00F14CB6" w:rsidRPr="00EE39E8" w:rsidRDefault="00476665" w:rsidP="008F207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39E8">
        <w:rPr>
          <w:rFonts w:ascii="Times New Roman" w:hAnsi="Times New Roman" w:cs="Times New Roman"/>
          <w:sz w:val="28"/>
          <w:szCs w:val="28"/>
        </w:rPr>
        <w:t xml:space="preserve">Program Admission </w:t>
      </w:r>
      <w:r w:rsidR="00006C01">
        <w:rPr>
          <w:rFonts w:ascii="Times New Roman" w:hAnsi="Times New Roman" w:cs="Times New Roman"/>
          <w:sz w:val="28"/>
          <w:szCs w:val="28"/>
        </w:rPr>
        <w:t>Conditions</w:t>
      </w:r>
    </w:p>
    <w:p w14:paraId="4850D250" w14:textId="679F5D72" w:rsidR="00F14CB6" w:rsidRDefault="005540E6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Relevant academic background in engineering, science, technology, architecture, or another field relevant to research.</w:t>
      </w:r>
    </w:p>
    <w:p w14:paraId="2B7DF154" w14:textId="07A0A3E7" w:rsidR="000031AB" w:rsidRDefault="000031AB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minimum grade point average of 80 (out of 100) or 3.2 (out of 4 in the American system) in courses relevant to the research field.</w:t>
      </w:r>
    </w:p>
    <w:p w14:paraId="2612AA89" w14:textId="68C70230" w:rsidR="00162508" w:rsidRDefault="00162508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letters of recommendation from the </w:t>
      </w:r>
      <w:proofErr w:type="gramStart"/>
      <w:r>
        <w:rPr>
          <w:rFonts w:ascii="Times New Roman" w:hAnsi="Times New Roman" w:cs="Times New Roman"/>
        </w:rPr>
        <w:t>student’s</w:t>
      </w:r>
      <w:proofErr w:type="gramEnd"/>
      <w:r>
        <w:rPr>
          <w:rFonts w:ascii="Times New Roman" w:hAnsi="Times New Roman" w:cs="Times New Roman"/>
        </w:rPr>
        <w:t xml:space="preserve"> advisor or </w:t>
      </w:r>
      <w:r w:rsidR="00373E55">
        <w:rPr>
          <w:rFonts w:ascii="Times New Roman" w:hAnsi="Times New Roman" w:cs="Times New Roman"/>
        </w:rPr>
        <w:t>from the staff at the institution where the student studies/studied abroad.</w:t>
      </w:r>
    </w:p>
    <w:p w14:paraId="5B4BAA7A" w14:textId="34746551" w:rsidR="00170257" w:rsidRPr="005540E6" w:rsidRDefault="00170257" w:rsidP="008F207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from the Technion faculty member for hosting the student at the Technion.</w:t>
      </w:r>
    </w:p>
    <w:p w14:paraId="1FF077A7" w14:textId="77777777" w:rsidR="00320420" w:rsidRPr="0002273D" w:rsidRDefault="00320420" w:rsidP="008F2079">
      <w:pPr>
        <w:pStyle w:val="ListParagraph"/>
        <w:spacing w:line="276" w:lineRule="auto"/>
        <w:ind w:left="1440"/>
        <w:rPr>
          <w:rFonts w:ascii="Times New Roman" w:hAnsi="Times New Roman" w:cs="Times New Roman"/>
          <w:sz w:val="12"/>
          <w:szCs w:val="12"/>
        </w:rPr>
      </w:pPr>
    </w:p>
    <w:p w14:paraId="3F99F583" w14:textId="613AAC2A" w:rsidR="00052C70" w:rsidRPr="00242B5D" w:rsidRDefault="00320420" w:rsidP="008F207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2B5D">
        <w:rPr>
          <w:rFonts w:ascii="Times New Roman" w:hAnsi="Times New Roman" w:cs="Times New Roman"/>
          <w:sz w:val="28"/>
          <w:szCs w:val="28"/>
        </w:rPr>
        <w:t>Proce</w:t>
      </w:r>
      <w:r w:rsidR="00A60569">
        <w:rPr>
          <w:rFonts w:ascii="Times New Roman" w:hAnsi="Times New Roman" w:cs="Times New Roman"/>
          <w:sz w:val="28"/>
          <w:szCs w:val="28"/>
        </w:rPr>
        <w:t xml:space="preserve">ss </w:t>
      </w:r>
      <w:r w:rsidRPr="00242B5D">
        <w:rPr>
          <w:rFonts w:ascii="Times New Roman" w:hAnsi="Times New Roman" w:cs="Times New Roman"/>
          <w:sz w:val="28"/>
          <w:szCs w:val="28"/>
        </w:rPr>
        <w:t xml:space="preserve">for </w:t>
      </w:r>
      <w:r w:rsidR="0008339A" w:rsidRPr="00242B5D">
        <w:rPr>
          <w:rFonts w:ascii="Times New Roman" w:hAnsi="Times New Roman" w:cs="Times New Roman"/>
          <w:sz w:val="28"/>
          <w:szCs w:val="28"/>
        </w:rPr>
        <w:t xml:space="preserve">Managing </w:t>
      </w:r>
      <w:r w:rsidR="00A60569">
        <w:rPr>
          <w:rFonts w:ascii="Times New Roman" w:hAnsi="Times New Roman" w:cs="Times New Roman"/>
          <w:sz w:val="28"/>
          <w:szCs w:val="28"/>
        </w:rPr>
        <w:t>Visiting Research Students</w:t>
      </w:r>
    </w:p>
    <w:p w14:paraId="01E0A0CF" w14:textId="22EBB002" w:rsidR="00750589" w:rsidRDefault="00750589" w:rsidP="008F207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14:paraId="1E28CEBF" w14:textId="77777777" w:rsidR="00A60569" w:rsidRPr="00750589" w:rsidRDefault="00A60569" w:rsidP="008F2079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="-100" w:tblpY="328"/>
        <w:tblW w:w="10355" w:type="dxa"/>
        <w:tblLook w:val="04A0" w:firstRow="1" w:lastRow="0" w:firstColumn="1" w:lastColumn="0" w:noHBand="0" w:noVBand="1"/>
      </w:tblPr>
      <w:tblGrid>
        <w:gridCol w:w="1348"/>
        <w:gridCol w:w="1162"/>
        <w:gridCol w:w="2307"/>
        <w:gridCol w:w="1952"/>
        <w:gridCol w:w="2331"/>
        <w:gridCol w:w="1255"/>
      </w:tblGrid>
      <w:tr w:rsidR="00145CBF" w:rsidRPr="00D770C2" w14:paraId="51203AFC" w14:textId="77777777" w:rsidTr="0096398C">
        <w:tc>
          <w:tcPr>
            <w:tcW w:w="1350" w:type="dxa"/>
          </w:tcPr>
          <w:p w14:paraId="2E18582B" w14:textId="77777777" w:rsidR="00052C70" w:rsidRPr="00D770C2" w:rsidRDefault="00052C70" w:rsidP="0096398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Stages</w:t>
            </w:r>
          </w:p>
        </w:tc>
        <w:tc>
          <w:tcPr>
            <w:tcW w:w="1173" w:type="dxa"/>
          </w:tcPr>
          <w:p w14:paraId="76FB26D6" w14:textId="70668595" w:rsidR="00052C70" w:rsidRPr="00D770C2" w:rsidRDefault="00AF2EBB" w:rsidP="0096398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2332" w:type="dxa"/>
          </w:tcPr>
          <w:p w14:paraId="1C0DC8F2" w14:textId="77777777" w:rsidR="00052C70" w:rsidRPr="00D770C2" w:rsidRDefault="00052C70" w:rsidP="0096398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</w:t>
            </w:r>
          </w:p>
        </w:tc>
        <w:tc>
          <w:tcPr>
            <w:tcW w:w="1967" w:type="dxa"/>
          </w:tcPr>
          <w:p w14:paraId="57E2A04A" w14:textId="77777777" w:rsidR="00052C70" w:rsidRPr="00D770C2" w:rsidRDefault="00052C70" w:rsidP="0096398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Advisor</w:t>
            </w:r>
          </w:p>
        </w:tc>
        <w:tc>
          <w:tcPr>
            <w:tcW w:w="2353" w:type="dxa"/>
          </w:tcPr>
          <w:p w14:paraId="2C2C0F73" w14:textId="49BA234F" w:rsidR="00052C70" w:rsidRPr="00D770C2" w:rsidRDefault="00A60569" w:rsidP="0096398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Technion International (TI)</w:t>
            </w:r>
          </w:p>
        </w:tc>
        <w:tc>
          <w:tcPr>
            <w:tcW w:w="1180" w:type="dxa"/>
          </w:tcPr>
          <w:p w14:paraId="31597D14" w14:textId="24CF5A5C" w:rsidR="00052C70" w:rsidRPr="00D770C2" w:rsidRDefault="00052C70" w:rsidP="0096398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</w:t>
            </w:r>
            <w:r w:rsidR="00A6056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  <w:r w:rsidRPr="00D770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in weeks</w:t>
            </w:r>
          </w:p>
        </w:tc>
      </w:tr>
      <w:tr w:rsidR="00145CBF" w:rsidRPr="00D770C2" w14:paraId="7BAAC2EC" w14:textId="77777777" w:rsidTr="0096398C">
        <w:tc>
          <w:tcPr>
            <w:tcW w:w="1350" w:type="dxa"/>
            <w:vMerge w:val="restart"/>
          </w:tcPr>
          <w:p w14:paraId="5C83C3C4" w14:textId="2F9F56BD" w:rsidR="00052C70" w:rsidRPr="00D770C2" w:rsidRDefault="00145CBF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Inquiry Stage</w:t>
            </w:r>
          </w:p>
        </w:tc>
        <w:tc>
          <w:tcPr>
            <w:tcW w:w="1173" w:type="dxa"/>
          </w:tcPr>
          <w:p w14:paraId="45FA1776" w14:textId="3B389F18" w:rsidR="00052C70" w:rsidRPr="00D770C2" w:rsidRDefault="000F5FDF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2" w:type="dxa"/>
          </w:tcPr>
          <w:p w14:paraId="2662DADE" w14:textId="37060975" w:rsidR="00052C70" w:rsidRPr="00D770C2" w:rsidRDefault="00441A6D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Verify the </w:t>
            </w:r>
            <w:r w:rsidR="0008314A" w:rsidRPr="00D770C2">
              <w:rPr>
                <w:rFonts w:ascii="Times New Roman" w:hAnsi="Times New Roman" w:cs="Times New Roman"/>
                <w:sz w:val="22"/>
                <w:szCs w:val="22"/>
              </w:rPr>
              <w:t>program criteria.</w:t>
            </w:r>
          </w:p>
        </w:tc>
        <w:tc>
          <w:tcPr>
            <w:tcW w:w="1967" w:type="dxa"/>
          </w:tcPr>
          <w:p w14:paraId="397337B0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142C27E4" w14:textId="09307403" w:rsidR="00052C70" w:rsidRPr="00D770C2" w:rsidRDefault="00846299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Respond to all </w:t>
            </w:r>
            <w:proofErr w:type="spellStart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inquires</w:t>
            </w:r>
            <w:proofErr w:type="spellEnd"/>
            <w:r w:rsidR="00CC08BE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0" w:type="dxa"/>
            <w:vMerge w:val="restart"/>
          </w:tcPr>
          <w:p w14:paraId="7D031E35" w14:textId="4D14EE40" w:rsidR="00052C70" w:rsidRPr="00D770C2" w:rsidRDefault="00B928D7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1-2</w:t>
            </w:r>
          </w:p>
        </w:tc>
      </w:tr>
      <w:tr w:rsidR="00145CBF" w:rsidRPr="00D770C2" w14:paraId="1BA4E323" w14:textId="77777777" w:rsidTr="0096398C">
        <w:tc>
          <w:tcPr>
            <w:tcW w:w="1350" w:type="dxa"/>
            <w:vMerge/>
          </w:tcPr>
          <w:p w14:paraId="6104D8AF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11F9A2A5" w14:textId="063C22AE" w:rsidR="00052C70" w:rsidRPr="00D770C2" w:rsidRDefault="000F5FDF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2" w:type="dxa"/>
          </w:tcPr>
          <w:p w14:paraId="30E14B17" w14:textId="5A6C84AB" w:rsidR="00052C70" w:rsidRPr="00D770C2" w:rsidRDefault="00520254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Find an advisor and contact a faculty member to receive approval</w:t>
            </w:r>
            <w:r w:rsidR="00CC08BE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67" w:type="dxa"/>
          </w:tcPr>
          <w:p w14:paraId="4E0A7F35" w14:textId="102A8D95" w:rsidR="00052C70" w:rsidRPr="00D770C2" w:rsidRDefault="00846299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Evaluate the student academically</w:t>
            </w:r>
            <w:r w:rsidR="00CC08BE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53" w:type="dxa"/>
          </w:tcPr>
          <w:p w14:paraId="03BEE388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4D2B92A0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5CBF" w:rsidRPr="00D770C2" w14:paraId="44AF375D" w14:textId="77777777" w:rsidTr="0096398C">
        <w:tc>
          <w:tcPr>
            <w:tcW w:w="1350" w:type="dxa"/>
            <w:vMerge/>
          </w:tcPr>
          <w:p w14:paraId="1FAA757B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6969B943" w14:textId="4C0B2136" w:rsidR="00052C70" w:rsidRPr="00D770C2" w:rsidRDefault="000F5FDF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17F5276B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</w:tcPr>
          <w:p w14:paraId="32F5F2D0" w14:textId="0045DCE5" w:rsidR="00052C70" w:rsidRPr="00D770C2" w:rsidRDefault="00846299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Approve or reject the </w:t>
            </w:r>
            <w:proofErr w:type="gramStart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student’s</w:t>
            </w:r>
            <w:proofErr w:type="gramEnd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60569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the program</w:t>
            </w:r>
            <w:r w:rsidR="00CC08BE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53" w:type="dxa"/>
          </w:tcPr>
          <w:p w14:paraId="2070DF38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25303007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5CBF" w:rsidRPr="00D770C2" w14:paraId="17A0DB48" w14:textId="77777777" w:rsidTr="0096398C">
        <w:tc>
          <w:tcPr>
            <w:tcW w:w="1350" w:type="dxa"/>
            <w:vMerge w:val="restart"/>
          </w:tcPr>
          <w:p w14:paraId="10EBB4D1" w14:textId="3184E2D8" w:rsidR="00052C70" w:rsidRPr="00D770C2" w:rsidRDefault="00145CBF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Program Registration</w:t>
            </w:r>
          </w:p>
        </w:tc>
        <w:tc>
          <w:tcPr>
            <w:tcW w:w="1173" w:type="dxa"/>
          </w:tcPr>
          <w:p w14:paraId="3D847B16" w14:textId="6205F0B4" w:rsidR="00052C70" w:rsidRPr="00D770C2" w:rsidRDefault="000F5FDF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2" w:type="dxa"/>
          </w:tcPr>
          <w:p w14:paraId="1E72C792" w14:textId="348B4493" w:rsidR="00052C70" w:rsidRPr="00D770C2" w:rsidRDefault="00846299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Register for the program via </w:t>
            </w:r>
            <w:proofErr w:type="gramStart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A60569">
              <w:rPr>
                <w:rFonts w:ascii="Times New Roman" w:hAnsi="Times New Roman" w:cs="Times New Roman"/>
                <w:sz w:val="22"/>
                <w:szCs w:val="22"/>
              </w:rPr>
              <w:t>TI’s</w:t>
            </w:r>
            <w:proofErr w:type="gramEnd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website</w:t>
            </w:r>
            <w:r w:rsidR="00CC08BE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67" w:type="dxa"/>
          </w:tcPr>
          <w:p w14:paraId="345EF7F1" w14:textId="46CCA094" w:rsidR="00052C70" w:rsidRPr="00D770C2" w:rsidRDefault="00553DBE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Evaluate the student’s ability to fund </w:t>
            </w:r>
            <w:r w:rsidR="00FF24DB" w:rsidRPr="00D770C2">
              <w:rPr>
                <w:rFonts w:ascii="Times New Roman" w:hAnsi="Times New Roman" w:cs="Times New Roman"/>
                <w:sz w:val="22"/>
                <w:szCs w:val="22"/>
              </w:rPr>
              <w:t>his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stay in Israel and/or need for a scholarship.</w:t>
            </w:r>
          </w:p>
        </w:tc>
        <w:tc>
          <w:tcPr>
            <w:tcW w:w="2353" w:type="dxa"/>
          </w:tcPr>
          <w:p w14:paraId="3A5AB277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</w:tcPr>
          <w:p w14:paraId="447D57DF" w14:textId="7985A523" w:rsidR="00052C70" w:rsidRPr="00D770C2" w:rsidRDefault="00B928D7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2-3</w:t>
            </w:r>
          </w:p>
        </w:tc>
      </w:tr>
      <w:tr w:rsidR="00145CBF" w:rsidRPr="00D770C2" w14:paraId="637A9BFA" w14:textId="77777777" w:rsidTr="0096398C">
        <w:tc>
          <w:tcPr>
            <w:tcW w:w="1350" w:type="dxa"/>
            <w:vMerge/>
          </w:tcPr>
          <w:p w14:paraId="110927C2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274705B6" w14:textId="18F00C4C" w:rsidR="00052C70" w:rsidRPr="00D770C2" w:rsidRDefault="000F5FDF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2" w:type="dxa"/>
          </w:tcPr>
          <w:p w14:paraId="6AB2CE7D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</w:tcPr>
          <w:p w14:paraId="68A8742A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217D5889" w14:textId="1390D66F" w:rsidR="00052C70" w:rsidRPr="00D770C2" w:rsidRDefault="00553DBE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Create and evaluate the candidate’s file and accept (or reject) him</w:t>
            </w:r>
            <w:r w:rsidR="00FF24DB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0" w:type="dxa"/>
            <w:vMerge/>
          </w:tcPr>
          <w:p w14:paraId="60BA3B1C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5CBF" w:rsidRPr="00D770C2" w14:paraId="55043F2F" w14:textId="77777777" w:rsidTr="0096398C">
        <w:tc>
          <w:tcPr>
            <w:tcW w:w="1350" w:type="dxa"/>
            <w:vMerge/>
          </w:tcPr>
          <w:p w14:paraId="71BEBADB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3D13591F" w14:textId="4C149075" w:rsidR="00052C70" w:rsidRPr="00D770C2" w:rsidRDefault="000F5FDF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2A4ED3F4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</w:tcPr>
          <w:p w14:paraId="2D25FB61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25297382" w14:textId="32CD21B3" w:rsidR="00052C70" w:rsidRPr="00D770C2" w:rsidRDefault="00553DBE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Send acceptance offer to the faculty member to get final approval</w:t>
            </w:r>
            <w:r w:rsidR="00732681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0" w:type="dxa"/>
            <w:vMerge/>
          </w:tcPr>
          <w:p w14:paraId="42410FB4" w14:textId="77777777" w:rsidR="00052C70" w:rsidRPr="00D770C2" w:rsidRDefault="00052C70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25B4A67A" w14:textId="77777777" w:rsidTr="0096398C">
        <w:tc>
          <w:tcPr>
            <w:tcW w:w="1350" w:type="dxa"/>
            <w:vMerge/>
          </w:tcPr>
          <w:p w14:paraId="1EF8E344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4D335E7A" w14:textId="4BF6B1F8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2" w:type="dxa"/>
          </w:tcPr>
          <w:p w14:paraId="46BC3FB1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</w:tcPr>
          <w:p w14:paraId="3EE44D2E" w14:textId="1D532986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Send the final approval </w:t>
            </w:r>
            <w:r w:rsidR="00A60569">
              <w:rPr>
                <w:rFonts w:ascii="Times New Roman" w:hAnsi="Times New Roman" w:cs="Times New Roman"/>
                <w:sz w:val="22"/>
                <w:szCs w:val="22"/>
              </w:rPr>
              <w:t>to TI</w:t>
            </w:r>
          </w:p>
        </w:tc>
        <w:tc>
          <w:tcPr>
            <w:tcW w:w="2353" w:type="dxa"/>
          </w:tcPr>
          <w:p w14:paraId="5771BC6B" w14:textId="349B2E73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4156457D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723E976C" w14:textId="77777777" w:rsidTr="0096398C">
        <w:tc>
          <w:tcPr>
            <w:tcW w:w="1350" w:type="dxa"/>
            <w:vMerge/>
          </w:tcPr>
          <w:p w14:paraId="1E635689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63FB92CB" w14:textId="52164C49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14:paraId="453B6B75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</w:tcPr>
          <w:p w14:paraId="13964F0F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0863A6FA" w14:textId="0292ABE5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If relevant, send the scholarship form to the faculty member and explain the process</w:t>
            </w:r>
            <w:r w:rsidR="00732681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0" w:type="dxa"/>
            <w:vMerge/>
          </w:tcPr>
          <w:p w14:paraId="720984F5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02BA431F" w14:textId="77777777" w:rsidTr="0096398C">
        <w:tc>
          <w:tcPr>
            <w:tcW w:w="1350" w:type="dxa"/>
            <w:vMerge w:val="restart"/>
          </w:tcPr>
          <w:p w14:paraId="66440424" w14:textId="3F5128E8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Student Acceptance</w:t>
            </w:r>
          </w:p>
        </w:tc>
        <w:tc>
          <w:tcPr>
            <w:tcW w:w="1173" w:type="dxa"/>
          </w:tcPr>
          <w:p w14:paraId="5A5FC74C" w14:textId="3C797A84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2" w:type="dxa"/>
          </w:tcPr>
          <w:p w14:paraId="276D8FDE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</w:tcPr>
          <w:p w14:paraId="313508A6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5A998957" w14:textId="372C1060" w:rsidR="005D4DBC" w:rsidRPr="00D770C2" w:rsidRDefault="00B77E5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Send the acceptance letter </w:t>
            </w:r>
            <w:r w:rsidR="00AB159B" w:rsidRPr="00D770C2">
              <w:rPr>
                <w:rFonts w:ascii="Times New Roman" w:hAnsi="Times New Roman" w:cs="Times New Roman"/>
                <w:sz w:val="22"/>
                <w:szCs w:val="22"/>
              </w:rPr>
              <w:t>and forms to be completed</w:t>
            </w:r>
            <w:r w:rsidR="00732681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0" w:type="dxa"/>
            <w:vMerge w:val="restart"/>
          </w:tcPr>
          <w:p w14:paraId="4F36C1EB" w14:textId="65A8ABE0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1-2</w:t>
            </w:r>
          </w:p>
        </w:tc>
      </w:tr>
      <w:tr w:rsidR="005D4DBC" w:rsidRPr="00D770C2" w14:paraId="09705DAB" w14:textId="77777777" w:rsidTr="0096398C">
        <w:tc>
          <w:tcPr>
            <w:tcW w:w="1350" w:type="dxa"/>
            <w:vMerge/>
          </w:tcPr>
          <w:p w14:paraId="3EAD9B35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25281AC6" w14:textId="1B5DE64F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2" w:type="dxa"/>
          </w:tcPr>
          <w:p w14:paraId="0E97D23C" w14:textId="3C687502" w:rsidR="005D4DBC" w:rsidRPr="00D770C2" w:rsidRDefault="00CF461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Complete and submit forms that were sent with the acceptance letter.</w:t>
            </w:r>
          </w:p>
        </w:tc>
        <w:tc>
          <w:tcPr>
            <w:tcW w:w="1967" w:type="dxa"/>
          </w:tcPr>
          <w:p w14:paraId="7168F307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62404C53" w14:textId="67CD40B0" w:rsidR="005D4DBC" w:rsidRPr="00D770C2" w:rsidRDefault="00A60569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CF461C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end an email with details </w:t>
            </w:r>
            <w:proofErr w:type="gramStart"/>
            <w:r w:rsidR="00CF461C" w:rsidRPr="00D770C2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proofErr w:type="gramEnd"/>
            <w:r w:rsidR="00CF461C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obtaining a student visa, housing, and payments.</w:t>
            </w:r>
          </w:p>
        </w:tc>
        <w:tc>
          <w:tcPr>
            <w:tcW w:w="1180" w:type="dxa"/>
            <w:vMerge/>
          </w:tcPr>
          <w:p w14:paraId="57BD04DC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474261A7" w14:textId="77777777" w:rsidTr="0096398C">
        <w:tc>
          <w:tcPr>
            <w:tcW w:w="1350" w:type="dxa"/>
            <w:vMerge/>
          </w:tcPr>
          <w:p w14:paraId="36C61242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67B73D19" w14:textId="7C591BB1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7BAFE117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</w:tcPr>
          <w:p w14:paraId="255B169C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327F1DD6" w14:textId="1CAA2C78" w:rsidR="005D4DBC" w:rsidRPr="00D770C2" w:rsidRDefault="00CF461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Social </w:t>
            </w:r>
            <w:r w:rsidR="00732681" w:rsidRPr="00D770C2">
              <w:rPr>
                <w:rFonts w:ascii="Times New Roman" w:hAnsi="Times New Roman" w:cs="Times New Roman"/>
                <w:sz w:val="22"/>
                <w:szCs w:val="22"/>
              </w:rPr>
              <w:t>Guide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: Send an email with information on social and </w:t>
            </w:r>
            <w:r w:rsidR="0096398C">
              <w:rPr>
                <w:rFonts w:ascii="Times New Roman" w:hAnsi="Times New Roman" w:cs="Times New Roman"/>
                <w:sz w:val="22"/>
                <w:szCs w:val="22"/>
              </w:rPr>
              <w:t xml:space="preserve">other </w:t>
            </w:r>
            <w:r w:rsidR="005C10B9" w:rsidRPr="00D770C2">
              <w:rPr>
                <w:rFonts w:ascii="Times New Roman" w:hAnsi="Times New Roman" w:cs="Times New Roman"/>
                <w:sz w:val="22"/>
                <w:szCs w:val="22"/>
              </w:rPr>
              <w:t>useful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6802" w:rsidRPr="00D770C2">
              <w:rPr>
                <w:rFonts w:ascii="Times New Roman" w:hAnsi="Times New Roman" w:cs="Times New Roman"/>
                <w:sz w:val="22"/>
                <w:szCs w:val="22"/>
              </w:rPr>
              <w:t>matters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0" w:type="dxa"/>
            <w:vMerge/>
          </w:tcPr>
          <w:p w14:paraId="51A8794D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039BFBCE" w14:textId="77777777" w:rsidTr="0096398C">
        <w:tc>
          <w:tcPr>
            <w:tcW w:w="1350" w:type="dxa"/>
            <w:vMerge w:val="restart"/>
          </w:tcPr>
          <w:p w14:paraId="58A925F9" w14:textId="09B52969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Pre-Arrival</w:t>
            </w:r>
          </w:p>
        </w:tc>
        <w:tc>
          <w:tcPr>
            <w:tcW w:w="1173" w:type="dxa"/>
          </w:tcPr>
          <w:p w14:paraId="6C22A748" w14:textId="018861F2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2" w:type="dxa"/>
          </w:tcPr>
          <w:p w14:paraId="08786F98" w14:textId="0B9268DE" w:rsidR="005D4DBC" w:rsidRPr="00D770C2" w:rsidRDefault="00EA45E5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Obtain a student visa and purchase Israeli health insurance.</w:t>
            </w:r>
          </w:p>
        </w:tc>
        <w:tc>
          <w:tcPr>
            <w:tcW w:w="1967" w:type="dxa"/>
          </w:tcPr>
          <w:p w14:paraId="0F5DC634" w14:textId="33F161CC" w:rsidR="005D4DBC" w:rsidRPr="00D770C2" w:rsidRDefault="00EA45E5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Complete the scholarship form and submit a signed copy to </w:t>
            </w:r>
            <w:r w:rsidR="00A60569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</w:p>
        </w:tc>
        <w:tc>
          <w:tcPr>
            <w:tcW w:w="2353" w:type="dxa"/>
          </w:tcPr>
          <w:p w14:paraId="1B898445" w14:textId="5E638031" w:rsidR="005D4DBC" w:rsidRPr="00D770C2" w:rsidRDefault="00EA45E5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Check that the student </w:t>
            </w:r>
            <w:r w:rsidR="00715604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has 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completed the </w:t>
            </w:r>
            <w:r w:rsidR="00715604" w:rsidRPr="00D770C2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orms and confirm the student’s health insurance.</w:t>
            </w:r>
          </w:p>
        </w:tc>
        <w:tc>
          <w:tcPr>
            <w:tcW w:w="1180" w:type="dxa"/>
            <w:vMerge w:val="restart"/>
          </w:tcPr>
          <w:p w14:paraId="05A41A92" w14:textId="12D68E43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D4DBC" w:rsidRPr="00D770C2" w14:paraId="43FDDA3B" w14:textId="77777777" w:rsidTr="0096398C">
        <w:tc>
          <w:tcPr>
            <w:tcW w:w="1350" w:type="dxa"/>
            <w:vMerge/>
          </w:tcPr>
          <w:p w14:paraId="1217BA1F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334BF827" w14:textId="68223224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2" w:type="dxa"/>
          </w:tcPr>
          <w:p w14:paraId="047BAF30" w14:textId="1BE534DA" w:rsidR="005D4DBC" w:rsidRPr="00D770C2" w:rsidRDefault="00EA45E5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Sign the IP form.</w:t>
            </w:r>
          </w:p>
        </w:tc>
        <w:tc>
          <w:tcPr>
            <w:tcW w:w="1967" w:type="dxa"/>
          </w:tcPr>
          <w:p w14:paraId="17FC6EB3" w14:textId="67F2ABB9" w:rsidR="005D4DBC" w:rsidRPr="00D770C2" w:rsidRDefault="00507B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Prepare a suitable work environment for the student.</w:t>
            </w:r>
          </w:p>
        </w:tc>
        <w:tc>
          <w:tcPr>
            <w:tcW w:w="2353" w:type="dxa"/>
          </w:tcPr>
          <w:p w14:paraId="4A2F8D96" w14:textId="3B9880EF" w:rsidR="005D4DBC" w:rsidRPr="00D770C2" w:rsidRDefault="00507B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Open a student record in the Technion registration system and register the student to the general laboratory 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course in Undergraduate Studies.</w:t>
            </w:r>
          </w:p>
        </w:tc>
        <w:tc>
          <w:tcPr>
            <w:tcW w:w="1180" w:type="dxa"/>
            <w:vMerge/>
          </w:tcPr>
          <w:p w14:paraId="1D57950D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02E8AB6E" w14:textId="77777777" w:rsidTr="0096398C">
        <w:tc>
          <w:tcPr>
            <w:tcW w:w="1350" w:type="dxa"/>
            <w:vMerge/>
          </w:tcPr>
          <w:p w14:paraId="7CA9E059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1C10AB26" w14:textId="02EA75E3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46828B2C" w14:textId="5C8814E5" w:rsidR="0034439D" w:rsidRPr="00D770C2" w:rsidRDefault="0034439D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Purchase a plane ticket and update </w:t>
            </w:r>
            <w:r w:rsidR="00A60569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staff </w:t>
            </w:r>
            <w:proofErr w:type="gramStart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gramEnd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your arrival date.</w:t>
            </w:r>
          </w:p>
        </w:tc>
        <w:tc>
          <w:tcPr>
            <w:tcW w:w="1967" w:type="dxa"/>
          </w:tcPr>
          <w:p w14:paraId="192203EF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48FD9F59" w14:textId="264DC562" w:rsidR="005D4DBC" w:rsidRPr="00D770C2" w:rsidRDefault="0034439D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Handle the student’s scholarship.</w:t>
            </w:r>
          </w:p>
        </w:tc>
        <w:tc>
          <w:tcPr>
            <w:tcW w:w="1180" w:type="dxa"/>
            <w:vMerge/>
          </w:tcPr>
          <w:p w14:paraId="44D6E3A9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37C3996E" w14:textId="77777777" w:rsidTr="0096398C">
        <w:tc>
          <w:tcPr>
            <w:tcW w:w="1350" w:type="dxa"/>
            <w:vMerge w:val="restart"/>
          </w:tcPr>
          <w:p w14:paraId="3305570E" w14:textId="641BEE4D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Integration into the Technion</w:t>
            </w:r>
          </w:p>
        </w:tc>
        <w:tc>
          <w:tcPr>
            <w:tcW w:w="1173" w:type="dxa"/>
          </w:tcPr>
          <w:p w14:paraId="6EE9817D" w14:textId="5A529056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2" w:type="dxa"/>
          </w:tcPr>
          <w:p w14:paraId="0F197B3E" w14:textId="6ABECDA9" w:rsidR="005D4DBC" w:rsidRPr="00D770C2" w:rsidRDefault="00477A4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Arrive and enter </w:t>
            </w:r>
            <w:r w:rsidR="00466356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dormitory (if applicable).</w:t>
            </w:r>
          </w:p>
        </w:tc>
        <w:tc>
          <w:tcPr>
            <w:tcW w:w="1967" w:type="dxa"/>
          </w:tcPr>
          <w:p w14:paraId="5F99C37A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28ED03E0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</w:tcPr>
          <w:p w14:paraId="27BA7913" w14:textId="4C1C6AAB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D4DBC" w:rsidRPr="00D770C2" w14:paraId="1A0E8DAF" w14:textId="77777777" w:rsidTr="0096398C">
        <w:tc>
          <w:tcPr>
            <w:tcW w:w="1350" w:type="dxa"/>
            <w:vMerge/>
          </w:tcPr>
          <w:p w14:paraId="65E1EE65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278385F0" w14:textId="2C780C55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2" w:type="dxa"/>
          </w:tcPr>
          <w:p w14:paraId="7BB61B94" w14:textId="0AE9732F" w:rsidR="005D4DBC" w:rsidRPr="00D770C2" w:rsidRDefault="00477A4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Meet with </w:t>
            </w:r>
            <w:r w:rsidR="00A60569">
              <w:rPr>
                <w:rFonts w:ascii="Times New Roman" w:hAnsi="Times New Roman" w:cs="Times New Roman"/>
                <w:sz w:val="22"/>
                <w:szCs w:val="22"/>
              </w:rPr>
              <w:t>TI’s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staff.</w:t>
            </w:r>
          </w:p>
        </w:tc>
        <w:tc>
          <w:tcPr>
            <w:tcW w:w="1967" w:type="dxa"/>
          </w:tcPr>
          <w:p w14:paraId="144D0357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6985DCC5" w14:textId="274DAAEE" w:rsidR="005D4DBC" w:rsidRPr="00D770C2" w:rsidRDefault="00477A4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Meet with the </w:t>
            </w:r>
            <w:proofErr w:type="gramStart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student</w:t>
            </w:r>
            <w:proofErr w:type="gramEnd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and provide relevant information.</w:t>
            </w:r>
          </w:p>
        </w:tc>
        <w:tc>
          <w:tcPr>
            <w:tcW w:w="1180" w:type="dxa"/>
            <w:vMerge/>
          </w:tcPr>
          <w:p w14:paraId="4F736C4C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43A30214" w14:textId="77777777" w:rsidTr="0096398C">
        <w:tc>
          <w:tcPr>
            <w:tcW w:w="1350" w:type="dxa"/>
            <w:vMerge/>
          </w:tcPr>
          <w:p w14:paraId="3B5E1F88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24EC7DA6" w14:textId="147DF199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1F9D0998" w14:textId="7AEDE942" w:rsidR="005D4DBC" w:rsidRPr="00D770C2" w:rsidRDefault="00477A4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Go to the research lab to coordinate expectations.</w:t>
            </w:r>
          </w:p>
        </w:tc>
        <w:tc>
          <w:tcPr>
            <w:tcW w:w="1967" w:type="dxa"/>
          </w:tcPr>
          <w:p w14:paraId="6685E036" w14:textId="1F70895C" w:rsidR="005D4DBC" w:rsidRPr="00D770C2" w:rsidRDefault="00477A4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Coordinate expectations, introduce the research team and </w:t>
            </w:r>
            <w:r w:rsidR="0003442E" w:rsidRPr="00D770C2">
              <w:rPr>
                <w:rFonts w:ascii="Times New Roman" w:hAnsi="Times New Roman" w:cs="Times New Roman"/>
                <w:sz w:val="22"/>
                <w:szCs w:val="22"/>
              </w:rPr>
              <w:t>familiarize the student with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the work environment. </w:t>
            </w:r>
          </w:p>
        </w:tc>
        <w:tc>
          <w:tcPr>
            <w:tcW w:w="2353" w:type="dxa"/>
          </w:tcPr>
          <w:p w14:paraId="38F76936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068BFE2F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3FBE994B" w14:textId="77777777" w:rsidTr="0096398C">
        <w:tc>
          <w:tcPr>
            <w:tcW w:w="1350" w:type="dxa"/>
            <w:vMerge/>
          </w:tcPr>
          <w:p w14:paraId="5F938B29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3A4E9231" w14:textId="3EAA3075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2" w:type="dxa"/>
          </w:tcPr>
          <w:p w14:paraId="734B23A9" w14:textId="4D56124E" w:rsidR="005D4DBC" w:rsidRPr="00D770C2" w:rsidRDefault="00477A4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Complete the Technion safety course and all other similar mandatory courses.</w:t>
            </w:r>
          </w:p>
        </w:tc>
        <w:tc>
          <w:tcPr>
            <w:tcW w:w="1967" w:type="dxa"/>
          </w:tcPr>
          <w:p w14:paraId="24A3FDA3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424617C7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160B04AA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146FF1E3" w14:textId="77777777" w:rsidTr="0096398C">
        <w:tc>
          <w:tcPr>
            <w:tcW w:w="1350" w:type="dxa"/>
            <w:vMerge/>
          </w:tcPr>
          <w:p w14:paraId="0E0B9A2E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6E269892" w14:textId="2211C2FC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14:paraId="59B80C47" w14:textId="0E83DBBE" w:rsidR="005D4DBC" w:rsidRPr="00D770C2" w:rsidRDefault="00477A4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Go to the Technion Student Association to receive student card</w:t>
            </w:r>
            <w:r w:rsidR="00005487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67" w:type="dxa"/>
          </w:tcPr>
          <w:p w14:paraId="04BBE7B9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37B55536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vMerge/>
          </w:tcPr>
          <w:p w14:paraId="4292CA84" w14:textId="77777777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4DBC" w:rsidRPr="00D770C2" w14:paraId="707601A3" w14:textId="77777777" w:rsidTr="0096398C">
        <w:tc>
          <w:tcPr>
            <w:tcW w:w="1350" w:type="dxa"/>
          </w:tcPr>
          <w:p w14:paraId="259F5354" w14:textId="65F47F30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Throughout the Stay</w:t>
            </w:r>
          </w:p>
        </w:tc>
        <w:tc>
          <w:tcPr>
            <w:tcW w:w="1173" w:type="dxa"/>
          </w:tcPr>
          <w:p w14:paraId="6C4C8A64" w14:textId="1E720628" w:rsidR="005D4DBC" w:rsidRPr="00D770C2" w:rsidRDefault="005D4DBC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2" w:type="dxa"/>
          </w:tcPr>
          <w:p w14:paraId="4F66061A" w14:textId="09828768" w:rsidR="005D4DBC" w:rsidRPr="00D770C2" w:rsidRDefault="00477A4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Go to the laboratory during working hours on weekdays, participate in research group meetings and meetings with </w:t>
            </w:r>
            <w:proofErr w:type="gramStart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advisor</w:t>
            </w:r>
            <w:proofErr w:type="gramEnd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B7264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attend meetings with the program coordinator and social activities </w:t>
            </w:r>
            <w:r w:rsidR="00005487" w:rsidRPr="00D770C2">
              <w:rPr>
                <w:rFonts w:ascii="Times New Roman" w:hAnsi="Times New Roman" w:cs="Times New Roman"/>
                <w:sz w:val="22"/>
                <w:szCs w:val="22"/>
              </w:rPr>
              <w:t>run by</w:t>
            </w:r>
            <w:r w:rsidR="00CB7264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the Dean of Students</w:t>
            </w:r>
            <w:r w:rsidR="00005487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67" w:type="dxa"/>
          </w:tcPr>
          <w:p w14:paraId="18050351" w14:textId="78E615E6" w:rsidR="005D4DBC" w:rsidRPr="00D770C2" w:rsidRDefault="00AD23B6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Advise the student, supervise </w:t>
            </w:r>
            <w:r w:rsidR="00F208EA" w:rsidRPr="00D770C2">
              <w:rPr>
                <w:rFonts w:ascii="Times New Roman" w:hAnsi="Times New Roman" w:cs="Times New Roman"/>
                <w:sz w:val="22"/>
                <w:szCs w:val="22"/>
              </w:rPr>
              <w:t>their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work and </w:t>
            </w:r>
            <w:r w:rsidR="00F208EA" w:rsidRPr="00D770C2">
              <w:rPr>
                <w:rFonts w:ascii="Times New Roman" w:hAnsi="Times New Roman" w:cs="Times New Roman"/>
                <w:sz w:val="22"/>
                <w:szCs w:val="22"/>
              </w:rPr>
              <w:t>presence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in the laboratory, </w:t>
            </w:r>
            <w:r w:rsidR="00F208EA" w:rsidRPr="00D770C2">
              <w:rPr>
                <w:rFonts w:ascii="Times New Roman" w:hAnsi="Times New Roman" w:cs="Times New Roman"/>
                <w:sz w:val="22"/>
                <w:szCs w:val="22"/>
              </w:rPr>
              <w:t>and their</w:t>
            </w:r>
            <w:r w:rsidR="00847834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participation in </w:t>
            </w:r>
            <w:r w:rsidR="00390104" w:rsidRPr="00D770C2">
              <w:rPr>
                <w:rFonts w:ascii="Times New Roman" w:hAnsi="Times New Roman" w:cs="Times New Roman"/>
                <w:sz w:val="22"/>
                <w:szCs w:val="22"/>
              </w:rPr>
              <w:t>research group</w:t>
            </w:r>
            <w:r w:rsidR="00D770C2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0104" w:rsidRPr="00D770C2">
              <w:rPr>
                <w:rFonts w:ascii="Times New Roman" w:hAnsi="Times New Roman" w:cs="Times New Roman"/>
                <w:sz w:val="22"/>
                <w:szCs w:val="22"/>
              </w:rPr>
              <w:t>meetings.</w:t>
            </w:r>
          </w:p>
        </w:tc>
        <w:tc>
          <w:tcPr>
            <w:tcW w:w="2353" w:type="dxa"/>
          </w:tcPr>
          <w:p w14:paraId="135CF52C" w14:textId="41DC5301" w:rsidR="005D4DBC" w:rsidRPr="00D770C2" w:rsidRDefault="00F0182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Handle student and/or host faculty member requests, hold meetings for the international students.</w:t>
            </w:r>
          </w:p>
        </w:tc>
        <w:tc>
          <w:tcPr>
            <w:tcW w:w="1180" w:type="dxa"/>
          </w:tcPr>
          <w:p w14:paraId="70365C0B" w14:textId="5BEA2645" w:rsidR="005D4DBC" w:rsidRPr="00D770C2" w:rsidRDefault="00F0182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Throughout the </w:t>
            </w:r>
            <w:r w:rsidR="00212A52" w:rsidRPr="00D770C2">
              <w:rPr>
                <w:rFonts w:ascii="Times New Roman" w:hAnsi="Times New Roman" w:cs="Times New Roman"/>
                <w:sz w:val="22"/>
                <w:szCs w:val="22"/>
              </w:rPr>
              <w:t>duration</w:t>
            </w: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of the student’s stay</w:t>
            </w:r>
          </w:p>
        </w:tc>
      </w:tr>
      <w:tr w:rsidR="00EC665A" w:rsidRPr="00D770C2" w14:paraId="4065BB2B" w14:textId="77777777" w:rsidTr="0096398C">
        <w:tc>
          <w:tcPr>
            <w:tcW w:w="1350" w:type="dxa"/>
            <w:vMerge w:val="restart"/>
          </w:tcPr>
          <w:p w14:paraId="7A29BCED" w14:textId="45749D55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Departure</w:t>
            </w:r>
          </w:p>
        </w:tc>
        <w:tc>
          <w:tcPr>
            <w:tcW w:w="1173" w:type="dxa"/>
          </w:tcPr>
          <w:p w14:paraId="2E41D3E6" w14:textId="1762E062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2" w:type="dxa"/>
          </w:tcPr>
          <w:p w14:paraId="2E6AE583" w14:textId="34D121A6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Complete the exit form and questionnaire / survey about your period of research.</w:t>
            </w:r>
          </w:p>
        </w:tc>
        <w:tc>
          <w:tcPr>
            <w:tcW w:w="1967" w:type="dxa"/>
          </w:tcPr>
          <w:p w14:paraId="55F3ACF4" w14:textId="33A6E66B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Complete a short questionnaire on the </w:t>
            </w:r>
            <w:proofErr w:type="gramStart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student’s</w:t>
            </w:r>
            <w:proofErr w:type="gramEnd"/>
            <w:r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collaboration and level of success.</w:t>
            </w:r>
          </w:p>
        </w:tc>
        <w:tc>
          <w:tcPr>
            <w:tcW w:w="2353" w:type="dxa"/>
          </w:tcPr>
          <w:p w14:paraId="003EE8BB" w14:textId="4586878C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Confirm that the student has paid all his debts to the Technion, to the dormitories, etc.</w:t>
            </w:r>
          </w:p>
        </w:tc>
        <w:tc>
          <w:tcPr>
            <w:tcW w:w="1180" w:type="dxa"/>
            <w:vMerge w:val="restart"/>
          </w:tcPr>
          <w:p w14:paraId="08730A7B" w14:textId="79350326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70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C665A" w:rsidRPr="00D770C2" w14:paraId="381E7D1A" w14:textId="77777777" w:rsidTr="0096398C">
        <w:tc>
          <w:tcPr>
            <w:tcW w:w="1350" w:type="dxa"/>
            <w:vMerge/>
          </w:tcPr>
          <w:p w14:paraId="10F64116" w14:textId="77777777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</w:tcPr>
          <w:p w14:paraId="522B96C6" w14:textId="77777777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D440318" w14:textId="77777777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</w:tcPr>
          <w:p w14:paraId="65378F66" w14:textId="77777777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14:paraId="1F853A9C" w14:textId="6E03C5FC" w:rsidR="00EC665A" w:rsidRPr="00D770C2" w:rsidRDefault="00A60569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Close</w:t>
            </w:r>
            <w:r w:rsidR="00EC665A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the student’s record in the Technion system in coordination with </w:t>
            </w:r>
            <w:proofErr w:type="gramStart"/>
            <w:r w:rsidR="00EC665A" w:rsidRPr="00D770C2">
              <w:rPr>
                <w:rFonts w:ascii="Times New Roman" w:hAnsi="Times New Roman" w:cs="Times New Roman"/>
                <w:sz w:val="22"/>
                <w:szCs w:val="22"/>
              </w:rPr>
              <w:t>Undergraduate</w:t>
            </w:r>
            <w:proofErr w:type="gramEnd"/>
            <w:r w:rsidR="00EC665A" w:rsidRPr="00D770C2">
              <w:rPr>
                <w:rFonts w:ascii="Times New Roman" w:hAnsi="Times New Roman" w:cs="Times New Roman"/>
                <w:sz w:val="22"/>
                <w:szCs w:val="22"/>
              </w:rPr>
              <w:t xml:space="preserve"> Studies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Department</w:t>
            </w:r>
            <w:r w:rsidR="00D50B36" w:rsidRPr="00D770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0" w:type="dxa"/>
            <w:vMerge/>
          </w:tcPr>
          <w:p w14:paraId="5526447E" w14:textId="77777777" w:rsidR="00EC665A" w:rsidRPr="00D770C2" w:rsidRDefault="00EC665A" w:rsidP="00963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7F4790" w14:textId="77777777" w:rsidR="007A3B3A" w:rsidRPr="00052C70" w:rsidRDefault="007A3B3A" w:rsidP="00052C70">
      <w:pPr>
        <w:rPr>
          <w:rFonts w:ascii="Times New Roman" w:hAnsi="Times New Roman" w:cs="Times New Roman"/>
        </w:rPr>
      </w:pPr>
    </w:p>
    <w:p w14:paraId="53B5C1FB" w14:textId="4458E08A" w:rsidR="00052C70" w:rsidRDefault="00052C70" w:rsidP="004D6CA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39E8">
        <w:rPr>
          <w:rFonts w:ascii="Times New Roman" w:hAnsi="Times New Roman" w:cs="Times New Roman"/>
          <w:sz w:val="28"/>
          <w:szCs w:val="28"/>
        </w:rPr>
        <w:t>Scholarship Conditions</w:t>
      </w:r>
    </w:p>
    <w:p w14:paraId="481FCC94" w14:textId="2903DED2" w:rsidR="004A18F5" w:rsidRDefault="00E86B12" w:rsidP="004D6CA2">
      <w:pPr>
        <w:pStyle w:val="ListParagraph"/>
        <w:spacing w:after="24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advisor may, at his</w:t>
      </w:r>
      <w:r w:rsidR="00A60569">
        <w:rPr>
          <w:rFonts w:ascii="Times New Roman" w:hAnsi="Times New Roman" w:cs="Times New Roman"/>
        </w:rPr>
        <w:t>/her</w:t>
      </w:r>
      <w:r>
        <w:rPr>
          <w:rFonts w:ascii="Times New Roman" w:hAnsi="Times New Roman" w:cs="Times New Roman"/>
        </w:rPr>
        <w:t xml:space="preserve"> discretion and </w:t>
      </w:r>
      <w:proofErr w:type="gramStart"/>
      <w:r>
        <w:rPr>
          <w:rFonts w:ascii="Times New Roman" w:hAnsi="Times New Roman" w:cs="Times New Roman"/>
        </w:rPr>
        <w:t>provided that</w:t>
      </w:r>
      <w:proofErr w:type="gramEnd"/>
      <w:r>
        <w:rPr>
          <w:rFonts w:ascii="Times New Roman" w:hAnsi="Times New Roman" w:cs="Times New Roman"/>
        </w:rPr>
        <w:t xml:space="preserve"> it has been clarified to the student in advance, </w:t>
      </w:r>
      <w:r w:rsidR="00D770C2">
        <w:rPr>
          <w:rFonts w:ascii="Times New Roman" w:hAnsi="Times New Roman" w:cs="Times New Roman"/>
        </w:rPr>
        <w:t>award a</w:t>
      </w:r>
      <w:r>
        <w:rPr>
          <w:rFonts w:ascii="Times New Roman" w:hAnsi="Times New Roman" w:cs="Times New Roman"/>
        </w:rPr>
        <w:t xml:space="preserve"> research </w:t>
      </w:r>
      <w:r w:rsidRPr="00D770C2">
        <w:rPr>
          <w:rFonts w:ascii="Times New Roman" w:hAnsi="Times New Roman" w:cs="Times New Roman"/>
        </w:rPr>
        <w:t>internship</w:t>
      </w:r>
      <w:r>
        <w:rPr>
          <w:rFonts w:ascii="Times New Roman" w:hAnsi="Times New Roman" w:cs="Times New Roman"/>
        </w:rPr>
        <w:t xml:space="preserve"> scholarship </w:t>
      </w:r>
      <w:r w:rsidR="004A18F5">
        <w:rPr>
          <w:rFonts w:ascii="Times New Roman" w:hAnsi="Times New Roman" w:cs="Times New Roman"/>
        </w:rPr>
        <w:t>according to</w:t>
      </w:r>
      <w:r>
        <w:rPr>
          <w:rFonts w:ascii="Times New Roman" w:hAnsi="Times New Roman" w:cs="Times New Roman"/>
        </w:rPr>
        <w:t xml:space="preserve"> the criteria specified in this section. The granting </w:t>
      </w:r>
      <w:r>
        <w:rPr>
          <w:rFonts w:ascii="Times New Roman" w:hAnsi="Times New Roman" w:cs="Times New Roman"/>
        </w:rPr>
        <w:lastRenderedPageBreak/>
        <w:t xml:space="preserve">of a scholarship is essential in cases where the student </w:t>
      </w:r>
      <w:r w:rsidR="00F257BF">
        <w:rPr>
          <w:rFonts w:ascii="Times New Roman" w:hAnsi="Times New Roman" w:cs="Times New Roman"/>
        </w:rPr>
        <w:t>lacks</w:t>
      </w:r>
      <w:r>
        <w:rPr>
          <w:rFonts w:ascii="Times New Roman" w:hAnsi="Times New Roman" w:cs="Times New Roman"/>
        </w:rPr>
        <w:t xml:space="preserve"> alternative source</w:t>
      </w:r>
      <w:r w:rsidR="00F257B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funding, whether from their home university or another source.  </w:t>
      </w:r>
    </w:p>
    <w:p w14:paraId="582C943E" w14:textId="77777777" w:rsidR="004D6CA2" w:rsidRPr="004D6CA2" w:rsidRDefault="004D6CA2" w:rsidP="004D6CA2">
      <w:pPr>
        <w:pStyle w:val="ListParagraph"/>
        <w:spacing w:after="240" w:line="276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154A7978" w14:textId="20A7E30D" w:rsidR="004A18F5" w:rsidRDefault="004A18F5" w:rsidP="004D6CA2">
      <w:pPr>
        <w:pStyle w:val="ListParagraph"/>
        <w:spacing w:before="12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advisor shall submit a scholarship request for the student enrolled in the program to </w:t>
      </w:r>
      <w:r w:rsidR="00A60569">
        <w:rPr>
          <w:rFonts w:ascii="Times New Roman" w:hAnsi="Times New Roman" w:cs="Times New Roman"/>
        </w:rPr>
        <w:t>Technion International in accordance with the following conditions:</w:t>
      </w:r>
    </w:p>
    <w:p w14:paraId="6463FCD0" w14:textId="77777777" w:rsidR="004D6CA2" w:rsidRPr="004D6CA2" w:rsidRDefault="004D6CA2" w:rsidP="004D6CA2">
      <w:pPr>
        <w:pStyle w:val="ListParagraph"/>
        <w:spacing w:before="120" w:line="276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785E0445" w14:textId="7654FD22" w:rsidR="004A18F5" w:rsidRDefault="004A18F5" w:rsidP="004D6CA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scholarship is funded from research grants available to the faculty </w:t>
      </w:r>
      <w:proofErr w:type="gramStart"/>
      <w:r>
        <w:rPr>
          <w:rFonts w:ascii="Times New Roman" w:hAnsi="Times New Roman" w:cs="Times New Roman"/>
        </w:rPr>
        <w:t>member</w:t>
      </w:r>
      <w:proofErr w:type="gramEnd"/>
      <w:r>
        <w:rPr>
          <w:rFonts w:ascii="Times New Roman" w:hAnsi="Times New Roman" w:cs="Times New Roman"/>
        </w:rPr>
        <w:t xml:space="preserve"> in accordance with the guidelines of the funding entities, the terms of the grant, and the prevailing regulations of the </w:t>
      </w:r>
      <w:r w:rsidR="00A6056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esearch </w:t>
      </w:r>
      <w:r w:rsidR="00A6056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uthority.</w:t>
      </w:r>
    </w:p>
    <w:p w14:paraId="32973056" w14:textId="130BC966" w:rsidR="00B733B9" w:rsidRDefault="00B733B9" w:rsidP="004D6CA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student is registered as an international visiting research student through </w:t>
      </w:r>
      <w:r w:rsidR="00A60569">
        <w:rPr>
          <w:rFonts w:ascii="Times New Roman" w:hAnsi="Times New Roman" w:cs="Times New Roman"/>
        </w:rPr>
        <w:t xml:space="preserve">Technion International </w:t>
      </w:r>
      <w:r>
        <w:rPr>
          <w:rFonts w:ascii="Times New Roman" w:hAnsi="Times New Roman" w:cs="Times New Roman"/>
        </w:rPr>
        <w:t>and has been assigned a Technion student number.</w:t>
      </w:r>
    </w:p>
    <w:p w14:paraId="3F488892" w14:textId="2A70A365" w:rsidR="00C372D1" w:rsidRDefault="00C372D1" w:rsidP="004D6CA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duration of the scholarship period for a student enrolled in a university abroad shall not exceed 12 months.</w:t>
      </w:r>
    </w:p>
    <w:p w14:paraId="122C4E25" w14:textId="0D9D4A65" w:rsidR="00970B28" w:rsidRDefault="00970B28" w:rsidP="004D6CA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duration of the scholarship period for </w:t>
      </w:r>
      <w:r w:rsidR="0084319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student who has graduated from a university abroad or in Israel (up to three years from degree conferral) shall not exceed 3 months.</w:t>
      </w:r>
    </w:p>
    <w:p w14:paraId="3D82ACE0" w14:textId="3AF0A00E" w:rsidR="00C372D1" w:rsidRDefault="00C372D1" w:rsidP="004D6CA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scholarship payments will be transferred directly to the student.</w:t>
      </w:r>
    </w:p>
    <w:p w14:paraId="160F9E30" w14:textId="5CB3158C" w:rsidR="00C372D1" w:rsidRDefault="00C372D1" w:rsidP="004D6CA2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overhead or additional costs will be imposed on the scholarship.</w:t>
      </w:r>
    </w:p>
    <w:p w14:paraId="006D7178" w14:textId="77777777" w:rsidR="009C0AFE" w:rsidRDefault="009C0AFE" w:rsidP="004D6CA2">
      <w:pPr>
        <w:spacing w:line="276" w:lineRule="auto"/>
        <w:rPr>
          <w:rFonts w:ascii="Times New Roman" w:hAnsi="Times New Roman" w:cs="Times New Roman"/>
        </w:rPr>
      </w:pPr>
    </w:p>
    <w:p w14:paraId="7D1AFA29" w14:textId="5F845E68" w:rsidR="009C0AFE" w:rsidRPr="004D6CA2" w:rsidRDefault="009C0AFE" w:rsidP="004D6CA2">
      <w:pPr>
        <w:spacing w:line="276" w:lineRule="auto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  <w:r w:rsidRPr="009C0AFE">
        <w:rPr>
          <w:rFonts w:ascii="Times New Roman" w:hAnsi="Times New Roman" w:cs="Times New Roman"/>
          <w:b/>
          <w:bCs/>
          <w:u w:val="single"/>
        </w:rPr>
        <w:t xml:space="preserve">Monthly Scholarship </w:t>
      </w:r>
      <w:r w:rsidR="00A60569">
        <w:rPr>
          <w:rFonts w:ascii="Times New Roman" w:hAnsi="Times New Roman" w:cs="Times New Roman"/>
          <w:b/>
          <w:bCs/>
          <w:u w:val="single"/>
        </w:rPr>
        <w:t>Amount</w:t>
      </w:r>
    </w:p>
    <w:p w14:paraId="08ACFA49" w14:textId="77777777" w:rsidR="004D6CA2" w:rsidRPr="004D6CA2" w:rsidRDefault="004D6CA2" w:rsidP="004D6CA2">
      <w:pPr>
        <w:spacing w:line="276" w:lineRule="auto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75343D58" w14:textId="68ACB2CF" w:rsidR="009C0AFE" w:rsidRDefault="009C0AFE" w:rsidP="004D6CA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advisor </w:t>
      </w:r>
      <w:r w:rsidR="00DA1D77">
        <w:rPr>
          <w:rFonts w:ascii="Times New Roman" w:hAnsi="Times New Roman" w:cs="Times New Roman"/>
        </w:rPr>
        <w:t xml:space="preserve">will determine, </w:t>
      </w:r>
      <w:proofErr w:type="gramStart"/>
      <w:r w:rsidR="00DA1D77">
        <w:rPr>
          <w:rFonts w:ascii="Times New Roman" w:hAnsi="Times New Roman" w:cs="Times New Roman"/>
        </w:rPr>
        <w:t>at</w:t>
      </w:r>
      <w:proofErr w:type="gramEnd"/>
      <w:r w:rsidR="00DA1D77">
        <w:rPr>
          <w:rFonts w:ascii="Times New Roman" w:hAnsi="Times New Roman" w:cs="Times New Roman"/>
        </w:rPr>
        <w:t xml:space="preserve"> his</w:t>
      </w:r>
      <w:r w:rsidR="00A60569">
        <w:rPr>
          <w:rFonts w:ascii="Times New Roman" w:hAnsi="Times New Roman" w:cs="Times New Roman"/>
        </w:rPr>
        <w:t>/her</w:t>
      </w:r>
      <w:r w:rsidR="00DA1D77">
        <w:rPr>
          <w:rFonts w:ascii="Times New Roman" w:hAnsi="Times New Roman" w:cs="Times New Roman"/>
        </w:rPr>
        <w:t xml:space="preserve"> direction and with </w:t>
      </w:r>
      <w:r w:rsidR="005F6731">
        <w:rPr>
          <w:rFonts w:ascii="Times New Roman" w:hAnsi="Times New Roman" w:cs="Times New Roman"/>
        </w:rPr>
        <w:t>consideration of</w:t>
      </w:r>
      <w:r w:rsidR="00DA1D77">
        <w:rPr>
          <w:rFonts w:ascii="Times New Roman" w:hAnsi="Times New Roman" w:cs="Times New Roman"/>
        </w:rPr>
        <w:t xml:space="preserve"> the funding available to the </w:t>
      </w:r>
      <w:proofErr w:type="gramStart"/>
      <w:r w:rsidR="00DA1D77">
        <w:rPr>
          <w:rFonts w:ascii="Times New Roman" w:hAnsi="Times New Roman" w:cs="Times New Roman"/>
        </w:rPr>
        <w:t>student</w:t>
      </w:r>
      <w:proofErr w:type="gramEnd"/>
      <w:r w:rsidR="00DA1D77">
        <w:rPr>
          <w:rFonts w:ascii="Times New Roman" w:hAnsi="Times New Roman" w:cs="Times New Roman"/>
        </w:rPr>
        <w:t xml:space="preserve">, the number of </w:t>
      </w:r>
      <w:r w:rsidR="005F6731">
        <w:rPr>
          <w:rFonts w:ascii="Times New Roman" w:hAnsi="Times New Roman" w:cs="Times New Roman"/>
        </w:rPr>
        <w:t xml:space="preserve">monthly scholarship </w:t>
      </w:r>
      <w:r w:rsidR="00DA1D77" w:rsidRPr="005F6731">
        <w:rPr>
          <w:rFonts w:ascii="Times New Roman" w:hAnsi="Times New Roman" w:cs="Times New Roman"/>
        </w:rPr>
        <w:t>installments</w:t>
      </w:r>
      <w:r w:rsidR="00DA1D77">
        <w:rPr>
          <w:rFonts w:ascii="Times New Roman" w:hAnsi="Times New Roman" w:cs="Times New Roman"/>
        </w:rPr>
        <w:t xml:space="preserve"> </w:t>
      </w:r>
      <w:r w:rsidR="00A60569">
        <w:rPr>
          <w:rFonts w:ascii="Times New Roman" w:hAnsi="Times New Roman" w:cs="Times New Roman"/>
        </w:rPr>
        <w:t xml:space="preserve">(Manot </w:t>
      </w:r>
      <w:proofErr w:type="spellStart"/>
      <w:r w:rsidR="00A60569">
        <w:rPr>
          <w:rFonts w:ascii="Times New Roman" w:hAnsi="Times New Roman" w:cs="Times New Roman"/>
        </w:rPr>
        <w:t>Milga</w:t>
      </w:r>
      <w:proofErr w:type="spellEnd"/>
      <w:r w:rsidR="00A60569">
        <w:rPr>
          <w:rFonts w:ascii="Times New Roman" w:hAnsi="Times New Roman" w:cs="Times New Roman"/>
        </w:rPr>
        <w:t xml:space="preserve">) </w:t>
      </w:r>
      <w:r w:rsidR="00DA1D77">
        <w:rPr>
          <w:rFonts w:ascii="Times New Roman" w:hAnsi="Times New Roman" w:cs="Times New Roman"/>
        </w:rPr>
        <w:t xml:space="preserve">that will be awarded to the student according to the following </w:t>
      </w:r>
      <w:r w:rsidR="007415D2">
        <w:rPr>
          <w:rFonts w:ascii="Times New Roman" w:hAnsi="Times New Roman" w:cs="Times New Roman"/>
        </w:rPr>
        <w:t>guidelines</w:t>
      </w:r>
      <w:r w:rsidR="00DA1D77">
        <w:rPr>
          <w:rFonts w:ascii="Times New Roman" w:hAnsi="Times New Roman" w:cs="Times New Roman"/>
        </w:rPr>
        <w:t>:</w:t>
      </w:r>
    </w:p>
    <w:p w14:paraId="2BDDE169" w14:textId="77777777" w:rsidR="004D6CA2" w:rsidRPr="0002273D" w:rsidRDefault="004D6CA2" w:rsidP="004D6CA2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AA72655" w14:textId="535AB0E0" w:rsidR="00DA1D77" w:rsidRDefault="00AC51A8" w:rsidP="004D6CA2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students and bachelor’s degree</w:t>
      </w:r>
      <w:r w:rsidR="00AA27DD">
        <w:rPr>
          <w:rFonts w:ascii="Times New Roman" w:hAnsi="Times New Roman" w:cs="Times New Roman"/>
        </w:rPr>
        <w:t xml:space="preserve"> graduates</w:t>
      </w:r>
      <w:r>
        <w:rPr>
          <w:rFonts w:ascii="Times New Roman" w:hAnsi="Times New Roman" w:cs="Times New Roman"/>
        </w:rPr>
        <w:t xml:space="preserve">: Between 1-5 monthly scholarship installments in the amount of 1,100 </w:t>
      </w:r>
      <w:r w:rsidR="007A7D07" w:rsidRPr="00AC51A8">
        <w:rPr>
          <w:rFonts w:ascii="Times New Roman" w:hAnsi="Times New Roman" w:cs="Times New Roman"/>
          <w:rtl/>
        </w:rPr>
        <w:t>₪</w:t>
      </w:r>
      <w:r w:rsidR="007A7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 installment (</w:t>
      </w:r>
      <w:r w:rsidR="003A3652">
        <w:rPr>
          <w:rFonts w:ascii="Times New Roman" w:hAnsi="Times New Roman" w:cs="Times New Roman"/>
        </w:rPr>
        <w:t>up to</w:t>
      </w:r>
      <w:r>
        <w:rPr>
          <w:rFonts w:ascii="Times New Roman" w:hAnsi="Times New Roman" w:cs="Times New Roman"/>
        </w:rPr>
        <w:t xml:space="preserve"> 5,500 </w:t>
      </w:r>
      <w:r w:rsidRPr="00AC51A8">
        <w:rPr>
          <w:rFonts w:ascii="Times New Roman" w:hAnsi="Times New Roman" w:cs="Times New Roman"/>
          <w:rtl/>
        </w:rPr>
        <w:t>₪</w:t>
      </w:r>
      <w:r>
        <w:rPr>
          <w:rFonts w:ascii="Times New Roman" w:hAnsi="Times New Roman" w:cs="Times New Roman"/>
        </w:rPr>
        <w:t xml:space="preserve"> per month).</w:t>
      </w:r>
    </w:p>
    <w:p w14:paraId="2281A072" w14:textId="4E0E3ED9" w:rsidR="00965397" w:rsidRDefault="00965397" w:rsidP="004D6CA2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Master’s students and </w:t>
      </w:r>
      <w:r w:rsidR="00AA27DD">
        <w:rPr>
          <w:rFonts w:ascii="Times New Roman" w:hAnsi="Times New Roman" w:cs="Times New Roman"/>
        </w:rPr>
        <w:t>master’s degree graduates</w:t>
      </w:r>
      <w:r>
        <w:rPr>
          <w:rFonts w:ascii="Times New Roman" w:hAnsi="Times New Roman" w:cs="Times New Roman"/>
        </w:rPr>
        <w:t>: Between 1-6 monthly scholarship installments in the amount of 1,100</w:t>
      </w:r>
      <w:r w:rsidR="007A7D07">
        <w:rPr>
          <w:rFonts w:ascii="Times New Roman" w:hAnsi="Times New Roman" w:cs="Times New Roman"/>
        </w:rPr>
        <w:t xml:space="preserve"> </w:t>
      </w:r>
      <w:r w:rsidR="007A7D07" w:rsidRPr="00AC51A8">
        <w:rPr>
          <w:rFonts w:ascii="Times New Roman" w:hAnsi="Times New Roman" w:cs="Times New Roman"/>
          <w:rtl/>
        </w:rPr>
        <w:t>₪</w:t>
      </w:r>
      <w:r w:rsidR="007A7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 installment (</w:t>
      </w:r>
      <w:r w:rsidR="003A3652">
        <w:rPr>
          <w:rFonts w:ascii="Times New Roman" w:hAnsi="Times New Roman" w:cs="Times New Roman"/>
        </w:rPr>
        <w:t>up to</w:t>
      </w:r>
      <w:r>
        <w:rPr>
          <w:rFonts w:ascii="Times New Roman" w:hAnsi="Times New Roman" w:cs="Times New Roman"/>
        </w:rPr>
        <w:t xml:space="preserve"> 6,</w:t>
      </w:r>
      <w:r w:rsidR="001B6D3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00 </w:t>
      </w:r>
      <w:r w:rsidRPr="00AC51A8">
        <w:rPr>
          <w:rFonts w:ascii="Times New Roman" w:hAnsi="Times New Roman" w:cs="Times New Roman"/>
          <w:rtl/>
        </w:rPr>
        <w:t>₪</w:t>
      </w:r>
      <w:r>
        <w:rPr>
          <w:rFonts w:ascii="Times New Roman" w:hAnsi="Times New Roman" w:cs="Times New Roman"/>
        </w:rPr>
        <w:t xml:space="preserve"> per month).</w:t>
      </w:r>
    </w:p>
    <w:p w14:paraId="4BC82782" w14:textId="396ABE58" w:rsidR="00CF19E3" w:rsidRDefault="00CF19E3" w:rsidP="004D6CA2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Doctoral students: Between 1-6 monthly scholarship installments in the amount of 1,250 </w:t>
      </w:r>
      <w:r w:rsidR="007A7D07" w:rsidRPr="00AC51A8">
        <w:rPr>
          <w:rFonts w:ascii="Times New Roman" w:hAnsi="Times New Roman" w:cs="Times New Roman"/>
          <w:rtl/>
        </w:rPr>
        <w:t>₪</w:t>
      </w:r>
      <w:r w:rsidR="007A7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 installment (</w:t>
      </w:r>
      <w:r w:rsidR="003A3652">
        <w:rPr>
          <w:rFonts w:ascii="Times New Roman" w:hAnsi="Times New Roman" w:cs="Times New Roman"/>
        </w:rPr>
        <w:t>up to</w:t>
      </w:r>
      <w:r>
        <w:rPr>
          <w:rFonts w:ascii="Times New Roman" w:hAnsi="Times New Roman" w:cs="Times New Roman"/>
        </w:rPr>
        <w:t xml:space="preserve"> 7,500 </w:t>
      </w:r>
      <w:r w:rsidRPr="00AC51A8">
        <w:rPr>
          <w:rFonts w:ascii="Times New Roman" w:hAnsi="Times New Roman" w:cs="Times New Roman"/>
          <w:rtl/>
        </w:rPr>
        <w:t>₪</w:t>
      </w:r>
      <w:r>
        <w:rPr>
          <w:rFonts w:ascii="Times New Roman" w:hAnsi="Times New Roman" w:cs="Times New Roman"/>
        </w:rPr>
        <w:t xml:space="preserve"> per month).</w:t>
      </w:r>
    </w:p>
    <w:p w14:paraId="1A8D5BF0" w14:textId="58A08157" w:rsidR="00AC51A8" w:rsidRDefault="00AC51A8" w:rsidP="004D6CA2">
      <w:pPr>
        <w:spacing w:line="276" w:lineRule="auto"/>
        <w:rPr>
          <w:rFonts w:ascii="Times New Roman" w:hAnsi="Times New Roman" w:cs="Times New Roman"/>
        </w:rPr>
      </w:pPr>
    </w:p>
    <w:p w14:paraId="798D44DC" w14:textId="0D7680E2" w:rsidR="0051456F" w:rsidRDefault="0051456F" w:rsidP="004D6CA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EE5742">
        <w:rPr>
          <w:rFonts w:ascii="Times New Roman" w:hAnsi="Times New Roman" w:cs="Times New Roman"/>
          <w:b/>
          <w:bCs/>
          <w:u w:val="single"/>
        </w:rPr>
        <w:t xml:space="preserve">One-Time </w:t>
      </w:r>
      <w:r w:rsidR="00DD25AE">
        <w:rPr>
          <w:rFonts w:ascii="Times New Roman" w:hAnsi="Times New Roman" w:cs="Times New Roman"/>
          <w:b/>
          <w:bCs/>
          <w:u w:val="single"/>
        </w:rPr>
        <w:t>Grant</w:t>
      </w:r>
      <w:r w:rsidRPr="00EE5742">
        <w:rPr>
          <w:rFonts w:ascii="Times New Roman" w:hAnsi="Times New Roman" w:cs="Times New Roman"/>
          <w:b/>
          <w:bCs/>
          <w:u w:val="single"/>
        </w:rPr>
        <w:t xml:space="preserve"> – Reimbursement of Expenses</w:t>
      </w:r>
    </w:p>
    <w:p w14:paraId="4DFA8DC7" w14:textId="77777777" w:rsidR="004D6CA2" w:rsidRPr="004D6CA2" w:rsidRDefault="004D6CA2" w:rsidP="004D6CA2">
      <w:pPr>
        <w:spacing w:line="276" w:lineRule="auto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305D0DD" w14:textId="762DF1BF" w:rsidR="0051456F" w:rsidRDefault="0051456F" w:rsidP="004D6CA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 to the monthly stipend, the advisor </w:t>
      </w:r>
      <w:r w:rsidR="005817AA">
        <w:rPr>
          <w:rFonts w:ascii="Times New Roman" w:hAnsi="Times New Roman" w:cs="Times New Roman"/>
        </w:rPr>
        <w:t>may cover</w:t>
      </w:r>
      <w:r>
        <w:rPr>
          <w:rFonts w:ascii="Times New Roman" w:hAnsi="Times New Roman" w:cs="Times New Roman"/>
        </w:rPr>
        <w:t xml:space="preserve"> the administrative fee and </w:t>
      </w:r>
      <w:r w:rsidR="005817AA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 Technio</w:t>
      </w:r>
      <w:r w:rsidR="00893D46">
        <w:rPr>
          <w:rFonts w:ascii="Times New Roman" w:hAnsi="Times New Roman" w:cs="Times New Roman"/>
        </w:rPr>
        <w:t>n-related payments</w:t>
      </w:r>
      <w:r>
        <w:rPr>
          <w:rFonts w:ascii="Times New Roman" w:hAnsi="Times New Roman" w:cs="Times New Roman"/>
        </w:rPr>
        <w:t xml:space="preserve">, up to 3,000 </w:t>
      </w:r>
      <w:r w:rsidRPr="00AC51A8">
        <w:rPr>
          <w:rFonts w:ascii="Times New Roman" w:hAnsi="Times New Roman" w:cs="Times New Roman"/>
          <w:rtl/>
        </w:rPr>
        <w:t>₪</w:t>
      </w:r>
      <w:r w:rsidR="00CA43CF">
        <w:rPr>
          <w:rFonts w:ascii="Times New Roman" w:hAnsi="Times New Roman" w:cs="Times New Roman"/>
        </w:rPr>
        <w:t xml:space="preserve"> in total</w:t>
      </w:r>
      <w:r>
        <w:rPr>
          <w:rFonts w:ascii="Times New Roman" w:hAnsi="Times New Roman" w:cs="Times New Roman"/>
        </w:rPr>
        <w:t>.</w:t>
      </w:r>
      <w:r w:rsidR="00DD25AE">
        <w:rPr>
          <w:rFonts w:ascii="Times New Roman" w:hAnsi="Times New Roman" w:cs="Times New Roman"/>
        </w:rPr>
        <w:t xml:space="preserve"> The advisor </w:t>
      </w:r>
      <w:r w:rsidR="00893D46">
        <w:rPr>
          <w:rFonts w:ascii="Times New Roman" w:hAnsi="Times New Roman" w:cs="Times New Roman"/>
        </w:rPr>
        <w:t>is not authorized</w:t>
      </w:r>
      <w:r w:rsidR="00DD25AE">
        <w:rPr>
          <w:rFonts w:ascii="Times New Roman" w:hAnsi="Times New Roman" w:cs="Times New Roman"/>
        </w:rPr>
        <w:t xml:space="preserve"> to fund expenses beyond those listed in this section. The </w:t>
      </w:r>
      <w:r w:rsidR="00AF4365">
        <w:rPr>
          <w:rFonts w:ascii="Times New Roman" w:hAnsi="Times New Roman" w:cs="Times New Roman"/>
        </w:rPr>
        <w:t>allocation</w:t>
      </w:r>
      <w:r w:rsidR="00DD25AE">
        <w:rPr>
          <w:rFonts w:ascii="Times New Roman" w:hAnsi="Times New Roman" w:cs="Times New Roman"/>
        </w:rPr>
        <w:t xml:space="preserve"> of the budget for the one-time grant </w:t>
      </w:r>
      <w:r w:rsidR="00893D46">
        <w:rPr>
          <w:rFonts w:ascii="Times New Roman" w:hAnsi="Times New Roman" w:cs="Times New Roman"/>
        </w:rPr>
        <w:t>must comply</w:t>
      </w:r>
      <w:r w:rsidR="00DD25AE">
        <w:rPr>
          <w:rFonts w:ascii="Times New Roman" w:hAnsi="Times New Roman" w:cs="Times New Roman"/>
        </w:rPr>
        <w:t xml:space="preserve"> with the grant terms, the funding entity, and the research authority’s regulations, and will be the responsibility of the advisor.</w:t>
      </w:r>
    </w:p>
    <w:p w14:paraId="3E667258" w14:textId="77777777" w:rsidR="00F33C59" w:rsidRPr="004D6CA2" w:rsidRDefault="00F33C59" w:rsidP="004D6CA2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01CCA424" w14:textId="7502D0C2" w:rsidR="00F33C59" w:rsidRPr="004C7545" w:rsidRDefault="00A60569" w:rsidP="004D6CA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Enquiries relating to the funding of travel of students to conferences should be directed to the Vice President for Research’s Office. </w:t>
      </w:r>
    </w:p>
    <w:p w14:paraId="5223BA8E" w14:textId="77777777" w:rsidR="0051456F" w:rsidRPr="004D6CA2" w:rsidRDefault="0051456F" w:rsidP="004D6CA2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176BD6F0" w14:textId="3CA48C4E" w:rsidR="00C673CC" w:rsidRDefault="00C673CC" w:rsidP="004D6CA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4D6CA2">
        <w:rPr>
          <w:rFonts w:ascii="Times New Roman" w:hAnsi="Times New Roman" w:cs="Times New Roman"/>
          <w:b/>
          <w:bCs/>
          <w:u w:val="single"/>
        </w:rPr>
        <w:t>Documents that must be attached to the scholarship request form:</w:t>
      </w:r>
    </w:p>
    <w:p w14:paraId="1759949D" w14:textId="77777777" w:rsidR="004D6CA2" w:rsidRPr="004D6CA2" w:rsidRDefault="004D6CA2" w:rsidP="004D6CA2">
      <w:pPr>
        <w:spacing w:line="276" w:lineRule="auto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266D0C6" w14:textId="7CB48E99" w:rsidR="00C673CC" w:rsidRDefault="003C3B29" w:rsidP="004D6CA2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of enrollment in studies, </w:t>
      </w:r>
      <w:r w:rsidR="007104DD"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</w:rPr>
        <w:t xml:space="preserve"> the </w:t>
      </w:r>
      <w:r w:rsidR="007104DD">
        <w:rPr>
          <w:rFonts w:ascii="Times New Roman" w:hAnsi="Times New Roman" w:cs="Times New Roman"/>
        </w:rPr>
        <w:t>period of</w:t>
      </w:r>
      <w:r>
        <w:rPr>
          <w:rFonts w:ascii="Times New Roman" w:hAnsi="Times New Roman" w:cs="Times New Roman"/>
        </w:rPr>
        <w:t xml:space="preserve"> study and graduation date from the home university.</w:t>
      </w:r>
    </w:p>
    <w:p w14:paraId="2068ED31" w14:textId="4032B8D7" w:rsidR="00A911A5" w:rsidRDefault="003C3B29" w:rsidP="004D6CA2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Students in graduate degree programs (master’s / doctoral) </w:t>
      </w:r>
      <w:r w:rsidR="00F9020D">
        <w:rPr>
          <w:rFonts w:ascii="Times New Roman" w:hAnsi="Times New Roman" w:cs="Times New Roman"/>
        </w:rPr>
        <w:t xml:space="preserve">are to attach a letter from their advisor </w:t>
      </w:r>
      <w:r w:rsidR="007104DD">
        <w:rPr>
          <w:rFonts w:ascii="Times New Roman" w:hAnsi="Times New Roman" w:cs="Times New Roman"/>
        </w:rPr>
        <w:t>at the</w:t>
      </w:r>
      <w:r w:rsidR="00F9020D">
        <w:rPr>
          <w:rFonts w:ascii="Times New Roman" w:hAnsi="Times New Roman" w:cs="Times New Roman"/>
        </w:rPr>
        <w:t xml:space="preserve"> home university that notes their approval </w:t>
      </w:r>
      <w:r w:rsidR="00A24880">
        <w:rPr>
          <w:rFonts w:ascii="Times New Roman" w:hAnsi="Times New Roman" w:cs="Times New Roman"/>
        </w:rPr>
        <w:t xml:space="preserve">for </w:t>
      </w:r>
      <w:r w:rsidR="007104DD">
        <w:rPr>
          <w:rFonts w:ascii="Times New Roman" w:hAnsi="Times New Roman" w:cs="Times New Roman"/>
        </w:rPr>
        <w:t>the</w:t>
      </w:r>
      <w:r w:rsidR="006A5C78">
        <w:rPr>
          <w:rFonts w:ascii="Times New Roman" w:hAnsi="Times New Roman" w:cs="Times New Roman"/>
        </w:rPr>
        <w:t>ir participation in the</w:t>
      </w:r>
      <w:r w:rsidR="007104DD">
        <w:rPr>
          <w:rFonts w:ascii="Times New Roman" w:hAnsi="Times New Roman" w:cs="Times New Roman"/>
        </w:rPr>
        <w:t xml:space="preserve"> research period</w:t>
      </w:r>
      <w:r w:rsidR="00A24880">
        <w:rPr>
          <w:rFonts w:ascii="Times New Roman" w:hAnsi="Times New Roman" w:cs="Times New Roman"/>
        </w:rPr>
        <w:t xml:space="preserve"> at the Technion. </w:t>
      </w:r>
    </w:p>
    <w:p w14:paraId="4DC58D80" w14:textId="46C3B9AE" w:rsidR="003C3B29" w:rsidRDefault="00A911A5" w:rsidP="004D6CA2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letter from the host advisor at </w:t>
      </w:r>
      <w:proofErr w:type="gramStart"/>
      <w:r>
        <w:rPr>
          <w:rFonts w:ascii="Times New Roman" w:hAnsi="Times New Roman" w:cs="Times New Roman"/>
        </w:rPr>
        <w:t>the Technion</w:t>
      </w:r>
      <w:proofErr w:type="gramEnd"/>
      <w:r w:rsidR="00EA10EB">
        <w:rPr>
          <w:rFonts w:ascii="Times New Roman" w:hAnsi="Times New Roman" w:cs="Times New Roman"/>
        </w:rPr>
        <w:t>,</w:t>
      </w:r>
      <w:r w:rsidR="00A248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which includes the following</w:t>
      </w:r>
      <w:r w:rsidR="00EA10EB">
        <w:rPr>
          <w:rFonts w:ascii="Times New Roman" w:hAnsi="Times New Roman" w:cs="Times New Roman"/>
        </w:rPr>
        <w:t xml:space="preserve"> information</w:t>
      </w:r>
      <w:r>
        <w:rPr>
          <w:rFonts w:ascii="Times New Roman" w:hAnsi="Times New Roman" w:cs="Times New Roman"/>
        </w:rPr>
        <w:t>:</w:t>
      </w:r>
    </w:p>
    <w:p w14:paraId="031AF516" w14:textId="09BB8237" w:rsidR="00A911A5" w:rsidRDefault="00EA10EB" w:rsidP="004D6CA2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507AF">
        <w:rPr>
          <w:rFonts w:ascii="Times New Roman" w:hAnsi="Times New Roman" w:cs="Times New Roman"/>
        </w:rPr>
        <w:t>ame of the university where the student is enrolled/</w:t>
      </w:r>
      <w:r w:rsidR="00AA7755">
        <w:rPr>
          <w:rFonts w:ascii="Times New Roman" w:hAnsi="Times New Roman" w:cs="Times New Roman"/>
        </w:rPr>
        <w:t xml:space="preserve">has </w:t>
      </w:r>
      <w:r w:rsidR="002507AF">
        <w:rPr>
          <w:rFonts w:ascii="Times New Roman" w:hAnsi="Times New Roman" w:cs="Times New Roman"/>
        </w:rPr>
        <w:t>graduated from (home university).</w:t>
      </w:r>
    </w:p>
    <w:p w14:paraId="3E6CFBEC" w14:textId="1D6442D8" w:rsidR="002507AF" w:rsidRDefault="00EA10EB" w:rsidP="004D6CA2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Degree</w:t>
      </w:r>
      <w:r w:rsidR="002507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2507AF">
        <w:rPr>
          <w:rFonts w:ascii="Times New Roman" w:hAnsi="Times New Roman" w:cs="Times New Roman"/>
        </w:rPr>
        <w:t xml:space="preserve"> student </w:t>
      </w:r>
      <w:r>
        <w:rPr>
          <w:rFonts w:ascii="Times New Roman" w:hAnsi="Times New Roman" w:cs="Times New Roman"/>
        </w:rPr>
        <w:t>is pursuing</w:t>
      </w:r>
      <w:r w:rsidR="002507AF">
        <w:rPr>
          <w:rFonts w:ascii="Times New Roman" w:hAnsi="Times New Roman" w:cs="Times New Roman"/>
        </w:rPr>
        <w:t>/has completed.</w:t>
      </w:r>
    </w:p>
    <w:p w14:paraId="1058B345" w14:textId="066C38B9" w:rsidR="002507AF" w:rsidRDefault="00C31C4A" w:rsidP="004D6CA2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507AF">
        <w:rPr>
          <w:rFonts w:ascii="Times New Roman" w:hAnsi="Times New Roman" w:cs="Times New Roman"/>
        </w:rPr>
        <w:t xml:space="preserve">escription of the </w:t>
      </w:r>
      <w:r>
        <w:rPr>
          <w:rFonts w:ascii="Times New Roman" w:hAnsi="Times New Roman" w:cs="Times New Roman"/>
        </w:rPr>
        <w:t>collaborative research activities</w:t>
      </w:r>
      <w:r w:rsidR="002507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occurring at</w:t>
      </w:r>
      <w:r w:rsidR="002507AF">
        <w:rPr>
          <w:rFonts w:ascii="Times New Roman" w:hAnsi="Times New Roman" w:cs="Times New Roman"/>
        </w:rPr>
        <w:t xml:space="preserve"> the Technion </w:t>
      </w:r>
      <w:r>
        <w:rPr>
          <w:rFonts w:ascii="Times New Roman" w:hAnsi="Times New Roman" w:cs="Times New Roman"/>
        </w:rPr>
        <w:t>involving</w:t>
      </w:r>
      <w:r w:rsidR="002507AF">
        <w:rPr>
          <w:rFonts w:ascii="Times New Roman" w:hAnsi="Times New Roman" w:cs="Times New Roman"/>
        </w:rPr>
        <w:t xml:space="preserve"> the student/student’s home university</w:t>
      </w:r>
      <w:r>
        <w:rPr>
          <w:rFonts w:ascii="Times New Roman" w:hAnsi="Times New Roman" w:cs="Times New Roman"/>
        </w:rPr>
        <w:t>,</w:t>
      </w:r>
      <w:r w:rsidR="002507AF">
        <w:rPr>
          <w:rFonts w:ascii="Times New Roman" w:hAnsi="Times New Roman" w:cs="Times New Roman"/>
        </w:rPr>
        <w:t xml:space="preserve"> and the expected contribution of the student to the research being </w:t>
      </w:r>
      <w:r>
        <w:rPr>
          <w:rFonts w:ascii="Times New Roman" w:hAnsi="Times New Roman" w:cs="Times New Roman"/>
        </w:rPr>
        <w:t>conducted</w:t>
      </w:r>
      <w:r w:rsidR="002507AF">
        <w:rPr>
          <w:rFonts w:ascii="Times New Roman" w:hAnsi="Times New Roman" w:cs="Times New Roman"/>
        </w:rPr>
        <w:t xml:space="preserve"> at the Technion.</w:t>
      </w:r>
    </w:p>
    <w:p w14:paraId="2BD385EF" w14:textId="7ED314F2" w:rsidR="002507AF" w:rsidRDefault="00C31C4A" w:rsidP="004D6CA2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arrangement during</w:t>
      </w:r>
      <w:r w:rsidR="000138EA">
        <w:rPr>
          <w:rFonts w:ascii="Times New Roman" w:hAnsi="Times New Roman" w:cs="Times New Roman"/>
        </w:rPr>
        <w:t xml:space="preserve"> the student’s stay in Israel and at the Technion – whether based on a scholarship (</w:t>
      </w:r>
      <w:r w:rsidR="00A026D4">
        <w:rPr>
          <w:rFonts w:ascii="Times New Roman" w:hAnsi="Times New Roman" w:cs="Times New Roman"/>
        </w:rPr>
        <w:t>and</w:t>
      </w:r>
      <w:r w:rsidR="000138EA">
        <w:rPr>
          <w:rFonts w:ascii="Times New Roman" w:hAnsi="Times New Roman" w:cs="Times New Roman"/>
        </w:rPr>
        <w:t xml:space="preserve"> its scope) or </w:t>
      </w:r>
      <w:r>
        <w:rPr>
          <w:rFonts w:ascii="Times New Roman" w:hAnsi="Times New Roman" w:cs="Times New Roman"/>
        </w:rPr>
        <w:t>an</w:t>
      </w:r>
      <w:r w:rsidR="000138EA">
        <w:rPr>
          <w:rFonts w:ascii="Times New Roman" w:hAnsi="Times New Roman" w:cs="Times New Roman"/>
        </w:rPr>
        <w:t>other funding source.</w:t>
      </w:r>
    </w:p>
    <w:p w14:paraId="37369758" w14:textId="5D4B6ABE" w:rsidR="00052C70" w:rsidRPr="00523B23" w:rsidRDefault="00FF7040" w:rsidP="004D6CA2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member’s acknowledgement of the student’s exposure to </w:t>
      </w:r>
      <w:r w:rsidR="00523B23">
        <w:rPr>
          <w:rFonts w:ascii="Times New Roman" w:hAnsi="Times New Roman" w:cs="Times New Roman"/>
        </w:rPr>
        <w:t>research material</w:t>
      </w:r>
      <w:r>
        <w:rPr>
          <w:rFonts w:ascii="Times New Roman" w:hAnsi="Times New Roman" w:cs="Times New Roman"/>
        </w:rPr>
        <w:t>s not yet published publicly.</w:t>
      </w:r>
    </w:p>
    <w:p w14:paraId="292FF0F0" w14:textId="77777777" w:rsidR="0096398C" w:rsidRPr="0096398C" w:rsidRDefault="0096398C" w:rsidP="00052C70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column"/>
      </w:r>
    </w:p>
    <w:p w14:paraId="2261D7BB" w14:textId="218C94AA" w:rsidR="00052C70" w:rsidRPr="00EE39E8" w:rsidRDefault="00052C70" w:rsidP="00052C7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39E8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Appendices</w:t>
      </w:r>
    </w:p>
    <w:p w14:paraId="6247B797" w14:textId="77777777" w:rsidR="002A2F1D" w:rsidRPr="0096398C" w:rsidRDefault="002A2F1D" w:rsidP="00052C70">
      <w:pPr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3F49847" w14:textId="7414ED80" w:rsidR="0049296A" w:rsidRDefault="00F724C5" w:rsidP="002A2F1D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9E8">
        <w:rPr>
          <w:rFonts w:ascii="Times New Roman" w:hAnsi="Times New Roman" w:cs="Times New Roman"/>
          <w:b/>
          <w:bCs/>
          <w:sz w:val="28"/>
          <w:szCs w:val="28"/>
        </w:rPr>
        <w:t>Student Acceptance Letter</w:t>
      </w:r>
    </w:p>
    <w:p w14:paraId="33D2DFC0" w14:textId="77777777" w:rsidR="00EE39E8" w:rsidRPr="0096398C" w:rsidRDefault="00EE39E8" w:rsidP="00EE39E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EBE324A" w14:textId="77777777" w:rsidR="00EE39E8" w:rsidRDefault="00EE39E8" w:rsidP="00EE39E8">
      <w:pPr>
        <w:tabs>
          <w:tab w:val="right" w:pos="3927"/>
          <w:tab w:val="left" w:pos="9639"/>
        </w:tabs>
        <w:ind w:right="567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Dear X,</w:t>
      </w:r>
    </w:p>
    <w:p w14:paraId="3107ACCC" w14:textId="77777777" w:rsidR="00D33F9C" w:rsidRPr="0096398C" w:rsidRDefault="00D33F9C" w:rsidP="00EE39E8">
      <w:pPr>
        <w:tabs>
          <w:tab w:val="right" w:pos="3927"/>
          <w:tab w:val="left" w:pos="9639"/>
        </w:tabs>
        <w:ind w:right="567"/>
        <w:rPr>
          <w:rFonts w:ascii="Times New Roman" w:eastAsia="Times New Roman" w:hAnsi="Times New Roman" w:cs="Times New Roman"/>
          <w:sz w:val="22"/>
          <w:szCs w:val="22"/>
        </w:rPr>
      </w:pPr>
    </w:p>
    <w:p w14:paraId="319BF57C" w14:textId="487905AD" w:rsidR="00EE39E8" w:rsidRPr="004768C6" w:rsidRDefault="00EE39E8" w:rsidP="00EE39E8">
      <w:pPr>
        <w:tabs>
          <w:tab w:val="right" w:pos="3927"/>
          <w:tab w:val="left" w:pos="9639"/>
        </w:tabs>
        <w:ind w:right="47"/>
        <w:jc w:val="both"/>
        <w:rPr>
          <w:rFonts w:ascii="Times New Roman" w:eastAsia="Times New Roman" w:hAnsi="Times New Roman" w:cs="Times New Roman"/>
          <w:lang w:val="en"/>
        </w:rPr>
      </w:pPr>
      <w:r w:rsidRPr="004170DA">
        <w:rPr>
          <w:rFonts w:ascii="Times New Roman" w:eastAsia="Times New Roman" w:hAnsi="Times New Roman" w:cs="Times New Roman"/>
          <w:spacing w:val="6"/>
          <w:lang w:val="en"/>
        </w:rPr>
        <w:t xml:space="preserve">I am </w:t>
      </w:r>
      <w:r w:rsidR="00BF3B76">
        <w:rPr>
          <w:rFonts w:ascii="Times New Roman" w:eastAsia="Times New Roman" w:hAnsi="Times New Roman" w:cs="Times New Roman"/>
          <w:spacing w:val="6"/>
          <w:lang w:val="en"/>
        </w:rPr>
        <w:t>pleased</w:t>
      </w:r>
      <w:r w:rsidRPr="004170DA">
        <w:rPr>
          <w:rFonts w:ascii="Times New Roman" w:eastAsia="Times New Roman" w:hAnsi="Times New Roman" w:cs="Times New Roman"/>
          <w:spacing w:val="6"/>
          <w:lang w:val="en"/>
        </w:rPr>
        <w:t xml:space="preserve"> to inform you that your application to attend </w:t>
      </w:r>
      <w:r w:rsidRPr="004170DA">
        <w:rPr>
          <w:rFonts w:ascii="Times New Roman" w:eastAsia="Times New Roman" w:hAnsi="Times New Roman" w:cs="Times New Roman"/>
          <w:spacing w:val="6"/>
          <w:rtl/>
          <w:lang w:val="en"/>
        </w:rPr>
        <w:t>‏‏</w:t>
      </w:r>
      <w:r w:rsidRPr="004170DA">
        <w:rPr>
          <w:rFonts w:ascii="Times New Roman" w:eastAsia="Times New Roman" w:hAnsi="Times New Roman" w:cs="Times New Roman"/>
          <w:spacing w:val="6"/>
          <w:lang w:val="en"/>
        </w:rPr>
        <w:t xml:space="preserve">Technion as a research student during the 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X semester </w:t>
      </w:r>
      <w:r w:rsidRPr="004170DA">
        <w:rPr>
          <w:rFonts w:ascii="Times New Roman" w:eastAsia="Times New Roman" w:hAnsi="Times New Roman" w:cs="Times New Roman"/>
          <w:b/>
          <w:bCs/>
          <w:spacing w:val="6"/>
        </w:rPr>
        <w:t xml:space="preserve">of the </w:t>
      </w:r>
      <w:r>
        <w:rPr>
          <w:rFonts w:ascii="Times New Roman" w:eastAsia="Times New Roman" w:hAnsi="Times New Roman" w:cs="Times New Roman"/>
          <w:b/>
          <w:bCs/>
          <w:spacing w:val="6"/>
        </w:rPr>
        <w:t>X</w:t>
      </w:r>
      <w:r w:rsidRPr="004170DA">
        <w:rPr>
          <w:rFonts w:ascii="Times New Roman" w:eastAsia="Times New Roman" w:hAnsi="Times New Roman" w:cs="Times New Roman"/>
          <w:b/>
          <w:bCs/>
          <w:spacing w:val="6"/>
          <w:rtl/>
        </w:rPr>
        <w:t xml:space="preserve"> </w:t>
      </w:r>
      <w:r w:rsidRPr="004170DA">
        <w:rPr>
          <w:rFonts w:ascii="Times New Roman" w:eastAsia="Times New Roman" w:hAnsi="Times New Roman" w:cs="Times New Roman"/>
          <w:b/>
          <w:bCs/>
          <w:spacing w:val="6"/>
        </w:rPr>
        <w:t xml:space="preserve">academic year </w:t>
      </w:r>
      <w:r w:rsidRPr="002A4DC3">
        <w:rPr>
          <w:rFonts w:ascii="Times New Roman" w:eastAsia="Times New Roman" w:hAnsi="Times New Roman" w:cs="Times New Roman"/>
          <w:b/>
          <w:bCs/>
        </w:rPr>
        <w:t>between the dates</w:t>
      </w:r>
      <w:r w:rsidRPr="00D33F9C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X</w:t>
      </w:r>
      <w:r w:rsidRPr="00BF3B76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2A4DC3">
        <w:rPr>
          <w:rFonts w:ascii="Times New Roman" w:eastAsia="Times New Roman" w:hAnsi="Times New Roman" w:cs="Times New Roman"/>
          <w:lang w:val="en"/>
        </w:rPr>
        <w:t>has been approved by Technion International</w:t>
      </w:r>
      <w:r>
        <w:rPr>
          <w:rFonts w:ascii="Times New Roman" w:eastAsia="Times New Roman" w:hAnsi="Times New Roman" w:cs="Times New Roman"/>
          <w:lang w:val="en"/>
        </w:rPr>
        <w:t xml:space="preserve"> </w:t>
      </w:r>
      <w:r w:rsidRPr="002A4DC3">
        <w:rPr>
          <w:rFonts w:ascii="Times New Roman" w:eastAsia="Times New Roman" w:hAnsi="Times New Roman" w:cs="Times New Roman"/>
          <w:lang w:val="en"/>
        </w:rPr>
        <w:t xml:space="preserve">and </w:t>
      </w:r>
      <w:r>
        <w:rPr>
          <w:rFonts w:ascii="Times New Roman" w:eastAsia="Times New Roman" w:hAnsi="Times New Roman" w:cs="Times New Roman"/>
          <w:spacing w:val="-6"/>
          <w:lang w:val="en"/>
        </w:rPr>
        <w:t>Prof</w:t>
      </w:r>
      <w:r w:rsidR="00BF3B76">
        <w:rPr>
          <w:rFonts w:ascii="Times New Roman" w:eastAsia="Times New Roman" w:hAnsi="Times New Roman" w:cs="Times New Roman"/>
          <w:spacing w:val="-6"/>
          <w:lang w:val="en"/>
        </w:rPr>
        <w:t>.</w:t>
      </w:r>
      <w:r>
        <w:rPr>
          <w:rFonts w:ascii="Times New Roman" w:eastAsia="Times New Roman" w:hAnsi="Times New Roman" w:cs="Times New Roman"/>
          <w:spacing w:val="-6"/>
          <w:lang w:val="en"/>
        </w:rPr>
        <w:t xml:space="preserve"> X from the </w:t>
      </w:r>
      <w:r w:rsidR="00BF3B76">
        <w:rPr>
          <w:rFonts w:ascii="Times New Roman" w:eastAsia="Times New Roman" w:hAnsi="Times New Roman" w:cs="Times New Roman"/>
          <w:spacing w:val="-6"/>
          <w:lang w:val="en"/>
        </w:rPr>
        <w:t>F</w:t>
      </w:r>
      <w:r>
        <w:rPr>
          <w:rFonts w:ascii="Times New Roman" w:eastAsia="Times New Roman" w:hAnsi="Times New Roman" w:cs="Times New Roman"/>
          <w:spacing w:val="-6"/>
          <w:lang w:val="en"/>
        </w:rPr>
        <w:t xml:space="preserve">aculty of X. Working </w:t>
      </w:r>
      <w:r w:rsidRPr="004768C6">
        <w:rPr>
          <w:rFonts w:ascii="Times New Roman" w:eastAsia="Times New Roman" w:hAnsi="Times New Roman" w:cs="Times New Roman"/>
          <w:spacing w:val="-6"/>
          <w:lang w:val="en"/>
        </w:rPr>
        <w:t xml:space="preserve">days are Sunday-Thursday between 8:30-17:00 </w:t>
      </w:r>
      <w:r w:rsidRPr="004768C6">
        <w:rPr>
          <w:rFonts w:ascii="Times New Roman" w:eastAsia="Times New Roman" w:hAnsi="Times New Roman" w:cs="Times New Roman"/>
          <w:b/>
          <w:bCs/>
          <w:spacing w:val="-6"/>
          <w:lang w:val="en"/>
        </w:rPr>
        <w:t>or</w:t>
      </w:r>
      <w:r w:rsidRPr="004768C6">
        <w:rPr>
          <w:rFonts w:ascii="Times New Roman" w:eastAsia="Times New Roman" w:hAnsi="Times New Roman" w:cs="Times New Roman"/>
          <w:spacing w:val="-6"/>
          <w:lang w:val="en"/>
        </w:rPr>
        <w:t xml:space="preserve"> according to </w:t>
      </w:r>
      <w:r w:rsidR="00D33F9C">
        <w:rPr>
          <w:rFonts w:ascii="Times New Roman" w:eastAsia="Times New Roman" w:hAnsi="Times New Roman" w:cs="Times New Roman"/>
          <w:spacing w:val="-6"/>
          <w:lang w:val="en"/>
        </w:rPr>
        <w:t xml:space="preserve">the </w:t>
      </w:r>
      <w:r w:rsidRPr="004768C6">
        <w:rPr>
          <w:rFonts w:ascii="Times New Roman" w:eastAsia="Times New Roman" w:hAnsi="Times New Roman" w:cs="Times New Roman"/>
          <w:spacing w:val="-6"/>
          <w:lang w:val="en"/>
        </w:rPr>
        <w:t>Technion Professor/Lab hours.</w:t>
      </w:r>
      <w:r w:rsidRPr="004768C6">
        <w:rPr>
          <w:rFonts w:ascii="Times New Roman" w:eastAsia="Times New Roman" w:hAnsi="Times New Roman" w:cs="Times New Roman"/>
          <w:lang w:val="en"/>
        </w:rPr>
        <w:t xml:space="preserve"> Friday and Saturday are </w:t>
      </w:r>
      <w:r w:rsidR="00E1404D">
        <w:rPr>
          <w:rFonts w:ascii="Times New Roman" w:eastAsia="Times New Roman" w:hAnsi="Times New Roman" w:cs="Times New Roman"/>
          <w:lang w:val="en"/>
        </w:rPr>
        <w:t xml:space="preserve">weekend </w:t>
      </w:r>
      <w:r w:rsidRPr="004768C6">
        <w:rPr>
          <w:rFonts w:ascii="Times New Roman" w:eastAsia="Times New Roman" w:hAnsi="Times New Roman" w:cs="Times New Roman"/>
          <w:lang w:val="en"/>
        </w:rPr>
        <w:t xml:space="preserve">days in Israel. </w:t>
      </w:r>
    </w:p>
    <w:p w14:paraId="47255D27" w14:textId="77777777" w:rsidR="00EE39E8" w:rsidRPr="0096398C" w:rsidRDefault="00EE39E8" w:rsidP="00EE39E8">
      <w:pPr>
        <w:ind w:right="4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738977" w14:textId="5E5FA7DD" w:rsidR="00EE39E8" w:rsidRPr="004768C6" w:rsidRDefault="00EE39E8" w:rsidP="00EE39E8">
      <w:pPr>
        <w:ind w:right="47"/>
        <w:jc w:val="both"/>
        <w:rPr>
          <w:rFonts w:ascii="Times New Roman" w:eastAsia="Times New Roman" w:hAnsi="Times New Roman" w:cs="Times New Roman"/>
          <w:lang w:val="en"/>
        </w:rPr>
      </w:pPr>
      <w:r w:rsidRPr="004768C6">
        <w:rPr>
          <w:rFonts w:ascii="Times New Roman" w:eastAsia="Times New Roman" w:hAnsi="Times New Roman" w:cs="Times New Roman"/>
          <w:lang w:val="en"/>
        </w:rPr>
        <w:t xml:space="preserve">All </w:t>
      </w:r>
      <w:r w:rsidRPr="004768C6">
        <w:rPr>
          <w:rFonts w:ascii="Times New Roman" w:eastAsia="Times New Roman" w:hAnsi="Times New Roman" w:cs="Times New Roman"/>
          <w:b/>
          <w:bCs/>
          <w:lang w:val="en"/>
        </w:rPr>
        <w:t>academic</w:t>
      </w:r>
      <w:r w:rsidRPr="004768C6">
        <w:rPr>
          <w:rFonts w:ascii="Times New Roman" w:eastAsia="Times New Roman" w:hAnsi="Times New Roman" w:cs="Times New Roman"/>
          <w:lang w:val="en"/>
        </w:rPr>
        <w:t xml:space="preserve"> matters must be approved and resolved by your Technion host </w:t>
      </w:r>
      <w:r w:rsidR="00963B22">
        <w:rPr>
          <w:rFonts w:ascii="Times New Roman" w:eastAsia="Times New Roman" w:hAnsi="Times New Roman" w:cs="Times New Roman"/>
          <w:lang w:val="en"/>
        </w:rPr>
        <w:t>p</w:t>
      </w:r>
      <w:r w:rsidRPr="004768C6">
        <w:rPr>
          <w:rFonts w:ascii="Times New Roman" w:eastAsia="Times New Roman" w:hAnsi="Times New Roman" w:cs="Times New Roman"/>
          <w:lang w:val="en"/>
        </w:rPr>
        <w:t xml:space="preserve">rofessor. </w:t>
      </w:r>
    </w:p>
    <w:p w14:paraId="0E6D9471" w14:textId="67A7F368" w:rsidR="00EE39E8" w:rsidRPr="0045024C" w:rsidRDefault="00EE39E8" w:rsidP="00EE39E8">
      <w:pPr>
        <w:ind w:right="47"/>
        <w:jc w:val="both"/>
        <w:rPr>
          <w:rFonts w:ascii="Calibri" w:eastAsia="Calibri" w:hAnsi="Calibri" w:cs="Calibri"/>
          <w:color w:val="0000FF"/>
          <w:u w:val="single"/>
          <w:lang w:val="en"/>
        </w:rPr>
      </w:pPr>
      <w:r w:rsidRPr="004768C6">
        <w:rPr>
          <w:rFonts w:ascii="Times New Roman" w:eastAsia="Times New Roman" w:hAnsi="Times New Roman" w:cs="Times New Roman"/>
          <w:lang w:val="en"/>
        </w:rPr>
        <w:t>For all other matters</w:t>
      </w:r>
      <w:r w:rsidR="00BF3B76">
        <w:rPr>
          <w:rFonts w:ascii="Times New Roman" w:eastAsia="Times New Roman" w:hAnsi="Times New Roman" w:cs="Times New Roman"/>
          <w:lang w:val="en"/>
        </w:rPr>
        <w:t>,</w:t>
      </w:r>
      <w:r w:rsidRPr="004768C6">
        <w:rPr>
          <w:rFonts w:ascii="Times New Roman" w:eastAsia="Times New Roman" w:hAnsi="Times New Roman" w:cs="Times New Roman"/>
          <w:lang w:val="en"/>
        </w:rPr>
        <w:t xml:space="preserve"> please contact </w:t>
      </w:r>
      <w:r w:rsidRPr="004768C6">
        <w:rPr>
          <w:rFonts w:ascii="Times New Roman" w:eastAsia="Times New Roman" w:hAnsi="Times New Roman" w:cs="Times New Roman"/>
          <w:b/>
          <w:lang w:val="en"/>
        </w:rPr>
        <w:t>Mrs. Orna Nagar-Hillman</w:t>
      </w:r>
      <w:r w:rsidRPr="004768C6">
        <w:rPr>
          <w:rFonts w:ascii="Times New Roman" w:eastAsia="Times New Roman" w:hAnsi="Times New Roman" w:cs="Times New Roman"/>
          <w:lang w:val="en"/>
        </w:rPr>
        <w:t xml:space="preserve"> (</w:t>
      </w:r>
      <w:hyperlink r:id="rId7">
        <w:r w:rsidRPr="004768C6">
          <w:rPr>
            <w:rFonts w:asciiTheme="majorBidi" w:eastAsia="Calibri" w:hAnsiTheme="majorBidi" w:cstheme="majorBidi"/>
            <w:color w:val="0000FF"/>
            <w:u w:val="single"/>
            <w:lang w:val="en"/>
          </w:rPr>
          <w:t>research@int.technion.ac.il</w:t>
        </w:r>
      </w:hyperlink>
      <w:r w:rsidRPr="004768C6">
        <w:rPr>
          <w:rFonts w:ascii="Calibri" w:eastAsia="Calibri" w:hAnsi="Calibri" w:cs="Calibri"/>
          <w:lang w:val="en"/>
        </w:rPr>
        <w:t xml:space="preserve">) </w:t>
      </w:r>
      <w:r w:rsidRPr="00246B18">
        <w:rPr>
          <w:rFonts w:ascii="Times New Roman" w:eastAsia="Times New Roman" w:hAnsi="Times New Roman" w:cs="Times New Roman"/>
          <w:lang w:val="en"/>
        </w:rPr>
        <w:t>and/or</w:t>
      </w:r>
      <w:r w:rsidRPr="004768C6">
        <w:rPr>
          <w:rFonts w:ascii="Calibri" w:eastAsia="Calibri" w:hAnsi="Calibri" w:cs="Calibri"/>
          <w:lang w:val="en"/>
        </w:rPr>
        <w:t xml:space="preserve"> </w:t>
      </w:r>
      <w:r w:rsidRPr="004768C6">
        <w:rPr>
          <w:rFonts w:ascii="Times New Roman" w:eastAsia="Times New Roman" w:hAnsi="Times New Roman" w:cs="Times New Roman"/>
          <w:lang w:val="en"/>
        </w:rPr>
        <w:t xml:space="preserve">your </w:t>
      </w:r>
      <w:r w:rsidR="00A35E04">
        <w:rPr>
          <w:rFonts w:ascii="Times New Roman" w:eastAsia="Times New Roman" w:hAnsi="Times New Roman" w:cs="Times New Roman"/>
          <w:lang w:val="en"/>
        </w:rPr>
        <w:t>V</w:t>
      </w:r>
      <w:r w:rsidRPr="004768C6">
        <w:rPr>
          <w:rFonts w:ascii="Times New Roman" w:eastAsia="Times New Roman" w:hAnsi="Times New Roman" w:cs="Times New Roman"/>
          <w:lang w:val="en"/>
        </w:rPr>
        <w:t xml:space="preserve">isa and </w:t>
      </w:r>
      <w:r w:rsidR="00A35E04">
        <w:rPr>
          <w:rFonts w:ascii="Times New Roman" w:eastAsia="Times New Roman" w:hAnsi="Times New Roman" w:cs="Times New Roman"/>
          <w:lang w:val="en"/>
        </w:rPr>
        <w:t>W</w:t>
      </w:r>
      <w:r w:rsidRPr="004768C6">
        <w:rPr>
          <w:rFonts w:ascii="Times New Roman" w:eastAsia="Times New Roman" w:hAnsi="Times New Roman" w:cs="Times New Roman"/>
          <w:lang w:val="en"/>
        </w:rPr>
        <w:t xml:space="preserve">elfare </w:t>
      </w:r>
      <w:r w:rsidR="00A35E04">
        <w:rPr>
          <w:rFonts w:ascii="Times New Roman" w:eastAsia="Times New Roman" w:hAnsi="Times New Roman" w:cs="Times New Roman"/>
          <w:lang w:val="en"/>
        </w:rPr>
        <w:t>C</w:t>
      </w:r>
      <w:r w:rsidRPr="004768C6">
        <w:rPr>
          <w:rFonts w:ascii="Times New Roman" w:eastAsia="Times New Roman" w:hAnsi="Times New Roman" w:cs="Times New Roman"/>
          <w:lang w:val="en"/>
        </w:rPr>
        <w:t xml:space="preserve">oordinator, </w:t>
      </w:r>
      <w:r w:rsidRPr="004768C6">
        <w:rPr>
          <w:rFonts w:ascii="Times New Roman" w:eastAsia="Times New Roman" w:hAnsi="Times New Roman" w:cs="Times New Roman"/>
          <w:b/>
          <w:bCs/>
          <w:lang w:val="en"/>
        </w:rPr>
        <w:t>M</w:t>
      </w:r>
      <w:r>
        <w:rPr>
          <w:rFonts w:ascii="Times New Roman" w:eastAsia="Times New Roman" w:hAnsi="Times New Roman" w:cs="Times New Roman"/>
          <w:b/>
          <w:bCs/>
        </w:rPr>
        <w:t>r</w:t>
      </w:r>
      <w:r w:rsidRPr="004768C6">
        <w:rPr>
          <w:rFonts w:ascii="Times New Roman" w:eastAsia="Times New Roman" w:hAnsi="Times New Roman" w:cs="Times New Roman"/>
          <w:b/>
          <w:bCs/>
          <w:lang w:val="en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lang w:val="en"/>
        </w:rPr>
        <w:t>Michal Kesary</w:t>
      </w:r>
      <w:r w:rsidRPr="004768C6">
        <w:rPr>
          <w:rFonts w:ascii="Times New Roman" w:eastAsia="Times New Roman" w:hAnsi="Times New Roman" w:cs="Times New Roman"/>
          <w:lang w:val="en"/>
        </w:rPr>
        <w:t xml:space="preserve"> (</w:t>
      </w:r>
      <w:hyperlink r:id="rId8" w:history="1">
        <w:r w:rsidRPr="004768C6">
          <w:rPr>
            <w:rStyle w:val="Hyperlink"/>
            <w:rFonts w:ascii="Times New Roman" w:eastAsia="Times New Roman" w:hAnsi="Times New Roman" w:cs="Times New Roman"/>
            <w:lang w:val="en"/>
          </w:rPr>
          <w:t>students@int.technion.ac.il</w:t>
        </w:r>
      </w:hyperlink>
      <w:r w:rsidRPr="004768C6">
        <w:rPr>
          <w:rFonts w:ascii="Times New Roman" w:eastAsia="Times New Roman" w:hAnsi="Times New Roman" w:cs="Times New Roman"/>
          <w:lang w:val="en"/>
        </w:rPr>
        <w:t>).</w:t>
      </w:r>
    </w:p>
    <w:p w14:paraId="1CE4706B" w14:textId="77777777" w:rsidR="00EE39E8" w:rsidRPr="007D6508" w:rsidRDefault="00EE39E8" w:rsidP="00EE39E8">
      <w:pPr>
        <w:tabs>
          <w:tab w:val="right" w:pos="3927"/>
          <w:tab w:val="left" w:pos="9639"/>
        </w:tabs>
        <w:ind w:right="47"/>
        <w:jc w:val="both"/>
        <w:rPr>
          <w:rFonts w:ascii="Times New Roman" w:eastAsia="Times New Roman" w:hAnsi="Times New Roman" w:cs="Times New Roman"/>
          <w:lang w:val="en"/>
        </w:rPr>
      </w:pPr>
    </w:p>
    <w:p w14:paraId="02B989A6" w14:textId="3D61D7FD" w:rsidR="00EE39E8" w:rsidRPr="003B383A" w:rsidRDefault="00EE39E8" w:rsidP="00EE39E8">
      <w:pPr>
        <w:tabs>
          <w:tab w:val="right" w:pos="3927"/>
          <w:tab w:val="left" w:pos="9639"/>
        </w:tabs>
        <w:ind w:right="47"/>
        <w:jc w:val="both"/>
        <w:rPr>
          <w:rFonts w:ascii="Times New Roman" w:eastAsia="Times New Roman" w:hAnsi="Times New Roman" w:cs="Times New Roman"/>
        </w:rPr>
      </w:pPr>
      <w:r w:rsidRPr="002E4CCB">
        <w:rPr>
          <w:rFonts w:ascii="Times New Roman" w:eastAsia="Times New Roman" w:hAnsi="Times New Roman" w:cs="Times New Roman"/>
          <w:b/>
          <w:bCs/>
          <w:u w:val="single"/>
        </w:rPr>
        <w:t>Before you arrive in Israel</w:t>
      </w:r>
      <w:r>
        <w:rPr>
          <w:rFonts w:ascii="Times New Roman" w:eastAsia="Times New Roman" w:hAnsi="Times New Roman" w:cs="Times New Roman"/>
        </w:rPr>
        <w:t xml:space="preserve">, we request that you complete </w:t>
      </w:r>
      <w:proofErr w:type="gramStart"/>
      <w:r>
        <w:rPr>
          <w:rFonts w:ascii="Times New Roman" w:eastAsia="Times New Roman" w:hAnsi="Times New Roman" w:cs="Times New Roman"/>
        </w:rPr>
        <w:t xml:space="preserve">all </w:t>
      </w:r>
      <w:r w:rsidR="00CA1B6B">
        <w:rPr>
          <w:rFonts w:ascii="Times New Roman" w:eastAsia="Times New Roman" w:hAnsi="Times New Roman" w:cs="Times New Roman"/>
        </w:rPr>
        <w:t>of</w:t>
      </w:r>
      <w:proofErr w:type="gramEnd"/>
      <w:r w:rsidR="00CA1B6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 w:rsidRPr="00160E75">
        <w:rPr>
          <w:rFonts w:ascii="Times New Roman" w:eastAsia="Times New Roman" w:hAnsi="Times New Roman" w:cs="Times New Roman"/>
        </w:rPr>
        <w:t xml:space="preserve"> following steps</w:t>
      </w:r>
      <w:r>
        <w:rPr>
          <w:rFonts w:ascii="Times New Roman" w:eastAsia="Times New Roman" w:hAnsi="Times New Roman" w:cs="Times New Roman"/>
        </w:rPr>
        <w:t>:</w:t>
      </w:r>
    </w:p>
    <w:p w14:paraId="22E25171" w14:textId="77777777" w:rsidR="00EE39E8" w:rsidRPr="00990686" w:rsidRDefault="00EE39E8" w:rsidP="00EE39E8">
      <w:pPr>
        <w:tabs>
          <w:tab w:val="right" w:pos="3927"/>
          <w:tab w:val="left" w:pos="9639"/>
        </w:tabs>
        <w:ind w:right="47"/>
        <w:jc w:val="both"/>
        <w:rPr>
          <w:rFonts w:ascii="Times New Roman" w:eastAsia="Times New Roman" w:hAnsi="Times New Roman" w:cs="Times New Roman"/>
          <w:sz w:val="16"/>
          <w:szCs w:val="16"/>
          <w:rtl/>
        </w:rPr>
      </w:pPr>
    </w:p>
    <w:p w14:paraId="5F5B0F01" w14:textId="0EFF807E" w:rsidR="00EE39E8" w:rsidRPr="003B383A" w:rsidRDefault="00EE39E8" w:rsidP="00EE39E8">
      <w:pPr>
        <w:numPr>
          <w:ilvl w:val="0"/>
          <w:numId w:val="10"/>
        </w:numPr>
        <w:tabs>
          <w:tab w:val="num" w:pos="284"/>
          <w:tab w:val="left" w:pos="9639"/>
        </w:tabs>
        <w:spacing w:line="276" w:lineRule="auto"/>
        <w:ind w:left="284" w:right="47" w:hanging="284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  <w:u w:val="single"/>
        </w:rPr>
        <w:t>Payments</w:t>
      </w:r>
      <w:r w:rsidRPr="002E4CCB">
        <w:rPr>
          <w:rFonts w:ascii="Times New Roman" w:eastAsia="Times New Roman" w:hAnsi="Times New Roman" w:cs="Times New Roman"/>
          <w:b/>
          <w:bCs/>
          <w:szCs w:val="20"/>
          <w:highlight w:val="yellow"/>
          <w:u w:val="single"/>
        </w:rPr>
        <w:t>*</w:t>
      </w:r>
      <w:r w:rsidRPr="003B383A">
        <w:rPr>
          <w:rFonts w:ascii="Times New Roman" w:eastAsia="Times New Roman" w:hAnsi="Times New Roman" w:cs="Times New Roman"/>
          <w:szCs w:val="20"/>
        </w:rPr>
        <w:t xml:space="preserve"> </w:t>
      </w:r>
      <w:r w:rsidRPr="00550BF5">
        <w:rPr>
          <w:rFonts w:ascii="Times New Roman" w:eastAsia="Times New Roman" w:hAnsi="Times New Roman" w:cs="Times New Roman"/>
          <w:b/>
          <w:bCs/>
          <w:szCs w:val="20"/>
        </w:rPr>
        <w:t>must</w:t>
      </w:r>
      <w:r w:rsidRPr="003B383A">
        <w:rPr>
          <w:rFonts w:ascii="Times New Roman" w:eastAsia="Times New Roman" w:hAnsi="Times New Roman" w:cs="Times New Roman"/>
          <w:szCs w:val="20"/>
        </w:rPr>
        <w:t xml:space="preserve"> be paid </w:t>
      </w:r>
      <w:r>
        <w:rPr>
          <w:rFonts w:ascii="Times New Roman" w:eastAsia="Times New Roman" w:hAnsi="Times New Roman" w:cs="Times New Roman"/>
          <w:szCs w:val="20"/>
        </w:rPr>
        <w:t xml:space="preserve">to Technion International </w:t>
      </w:r>
      <w:r w:rsidRPr="003B383A">
        <w:rPr>
          <w:rFonts w:ascii="Times New Roman" w:eastAsia="Times New Roman" w:hAnsi="Times New Roman" w:cs="Times New Roman"/>
          <w:szCs w:val="20"/>
          <w:u w:val="single"/>
        </w:rPr>
        <w:t>prior</w:t>
      </w:r>
      <w:r w:rsidRPr="003B383A">
        <w:rPr>
          <w:rFonts w:ascii="Times New Roman" w:eastAsia="Times New Roman" w:hAnsi="Times New Roman" w:cs="Times New Roman"/>
          <w:szCs w:val="20"/>
        </w:rPr>
        <w:t xml:space="preserve"> to </w:t>
      </w:r>
      <w:r>
        <w:rPr>
          <w:rFonts w:ascii="Times New Roman" w:eastAsia="Times New Roman" w:hAnsi="Times New Roman" w:cs="Times New Roman"/>
          <w:szCs w:val="20"/>
        </w:rPr>
        <w:t xml:space="preserve">your </w:t>
      </w:r>
      <w:r w:rsidRPr="003B383A">
        <w:rPr>
          <w:rFonts w:ascii="Times New Roman" w:eastAsia="Times New Roman" w:hAnsi="Times New Roman" w:cs="Times New Roman"/>
          <w:szCs w:val="20"/>
        </w:rPr>
        <w:t>arrival</w:t>
      </w:r>
      <w:r>
        <w:rPr>
          <w:rFonts w:ascii="Times New Roman" w:eastAsia="Times New Roman" w:hAnsi="Times New Roman" w:cs="Times New Roman"/>
          <w:szCs w:val="20"/>
        </w:rPr>
        <w:t>.</w:t>
      </w:r>
      <w:r>
        <w:rPr>
          <w:rFonts w:ascii="Times New Roman" w:eastAsia="Times New Roman" w:hAnsi="Times New Roman" w:cs="Times New Roman"/>
          <w:szCs w:val="20"/>
        </w:rPr>
        <w:br/>
        <w:t xml:space="preserve">Please </w:t>
      </w:r>
      <w:r w:rsidR="00BF3B76">
        <w:rPr>
          <w:rFonts w:ascii="Times New Roman" w:eastAsia="Times New Roman" w:hAnsi="Times New Roman" w:cs="Times New Roman"/>
          <w:szCs w:val="20"/>
        </w:rPr>
        <w:t>complete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3B383A">
        <w:rPr>
          <w:rFonts w:ascii="Times New Roman" w:eastAsia="Times New Roman" w:hAnsi="Times New Roman" w:cs="Times New Roman"/>
          <w:szCs w:val="20"/>
        </w:rPr>
        <w:t>t</w:t>
      </w:r>
      <w:r>
        <w:rPr>
          <w:rFonts w:ascii="Times New Roman" w:eastAsia="Times New Roman" w:hAnsi="Times New Roman" w:cs="Times New Roman"/>
          <w:szCs w:val="20"/>
        </w:rPr>
        <w:t>he</w:t>
      </w:r>
      <w:r w:rsidRPr="003B383A">
        <w:rPr>
          <w:rFonts w:ascii="Times New Roman" w:eastAsia="Times New Roman" w:hAnsi="Times New Roman" w:cs="Times New Roman"/>
          <w:szCs w:val="20"/>
        </w:rPr>
        <w:t xml:space="preserve"> student payment form</w:t>
      </w:r>
      <w:r>
        <w:rPr>
          <w:rFonts w:ascii="Times New Roman" w:eastAsia="Times New Roman" w:hAnsi="Times New Roman" w:cs="Times New Roman"/>
          <w:szCs w:val="20"/>
        </w:rPr>
        <w:t xml:space="preserve"> (attached to th</w:t>
      </w:r>
      <w:r w:rsidR="00BF3B76">
        <w:rPr>
          <w:rFonts w:ascii="Times New Roman" w:eastAsia="Times New Roman" w:hAnsi="Times New Roman" w:cs="Times New Roman"/>
          <w:szCs w:val="20"/>
        </w:rPr>
        <w:t>is</w:t>
      </w:r>
      <w:r>
        <w:rPr>
          <w:rFonts w:ascii="Times New Roman" w:eastAsia="Times New Roman" w:hAnsi="Times New Roman" w:cs="Times New Roman"/>
          <w:szCs w:val="20"/>
        </w:rPr>
        <w:t xml:space="preserve"> email)</w:t>
      </w:r>
      <w:r w:rsidRPr="003B383A">
        <w:rPr>
          <w:rFonts w:ascii="Times New Roman" w:eastAsia="Times New Roman" w:hAnsi="Times New Roman" w:cs="Times New Roman"/>
          <w:szCs w:val="20"/>
        </w:rPr>
        <w:t>.</w:t>
      </w:r>
    </w:p>
    <w:p w14:paraId="435B77A0" w14:textId="05F2E8C2" w:rsidR="00EE39E8" w:rsidRPr="00F62CD6" w:rsidRDefault="00EE39E8" w:rsidP="00EE39E8">
      <w:pPr>
        <w:numPr>
          <w:ilvl w:val="1"/>
          <w:numId w:val="10"/>
        </w:numPr>
        <w:tabs>
          <w:tab w:val="num" w:pos="709"/>
          <w:tab w:val="right" w:pos="3927"/>
          <w:tab w:val="left" w:pos="9639"/>
        </w:tabs>
        <w:spacing w:line="276" w:lineRule="auto"/>
        <w:ind w:left="709" w:right="47" w:hanging="425"/>
        <w:jc w:val="both"/>
        <w:rPr>
          <w:rFonts w:ascii="Times New Roman" w:eastAsia="Times New Roman" w:hAnsi="Times New Roman" w:cs="Times New Roman"/>
          <w:szCs w:val="20"/>
        </w:rPr>
      </w:pPr>
      <w:r w:rsidRPr="00F62CD6">
        <w:rPr>
          <w:rFonts w:ascii="Times New Roman" w:eastAsia="Times New Roman" w:hAnsi="Times New Roman" w:cs="Times New Roman"/>
          <w:b/>
          <w:bCs/>
          <w:szCs w:val="20"/>
          <w:u w:val="single"/>
        </w:rPr>
        <w:t>$</w:t>
      </w:r>
      <w:r>
        <w:rPr>
          <w:rFonts w:ascii="Times New Roman" w:eastAsia="Times New Roman" w:hAnsi="Times New Roman" w:cs="Times New Roman"/>
          <w:b/>
          <w:bCs/>
          <w:szCs w:val="20"/>
          <w:u w:val="single"/>
        </w:rPr>
        <w:t>100</w:t>
      </w:r>
      <w:r w:rsidRPr="00BF3B76">
        <w:rPr>
          <w:rFonts w:ascii="Times New Roman" w:eastAsia="Times New Roman" w:hAnsi="Times New Roman" w:cs="Times New Roman"/>
          <w:b/>
          <w:bCs/>
          <w:szCs w:val="20"/>
          <w:u w:val="single"/>
        </w:rPr>
        <w:t xml:space="preserve"> </w:t>
      </w:r>
      <w:r w:rsidRPr="00F62CD6">
        <w:rPr>
          <w:rFonts w:ascii="Times New Roman" w:eastAsia="Times New Roman" w:hAnsi="Times New Roman" w:cs="Times New Roman"/>
          <w:szCs w:val="20"/>
        </w:rPr>
        <w:t>–</w:t>
      </w:r>
      <w:r w:rsidR="00BF3B76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  <w:u w:val="single"/>
        </w:rPr>
        <w:t>administrati</w:t>
      </w:r>
      <w:r w:rsidR="00834920">
        <w:rPr>
          <w:rFonts w:ascii="Times New Roman" w:eastAsia="Times New Roman" w:hAnsi="Times New Roman" w:cs="Times New Roman"/>
          <w:szCs w:val="20"/>
          <w:u w:val="single"/>
        </w:rPr>
        <w:t>ve</w:t>
      </w:r>
      <w:r>
        <w:rPr>
          <w:rFonts w:ascii="Times New Roman" w:eastAsia="Times New Roman" w:hAnsi="Times New Roman" w:cs="Times New Roman"/>
          <w:szCs w:val="20"/>
          <w:u w:val="single"/>
        </w:rPr>
        <w:t xml:space="preserve"> </w:t>
      </w:r>
      <w:r w:rsidRPr="00F62CD6">
        <w:rPr>
          <w:rFonts w:ascii="Times New Roman" w:eastAsia="Times New Roman" w:hAnsi="Times New Roman" w:cs="Times New Roman"/>
          <w:szCs w:val="20"/>
          <w:u w:val="single"/>
        </w:rPr>
        <w:t>fee</w:t>
      </w:r>
      <w:r>
        <w:rPr>
          <w:rFonts w:ascii="Times New Roman" w:eastAsia="Times New Roman" w:hAnsi="Times New Roman" w:cs="Times New Roman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F62CD6">
        <w:rPr>
          <w:rFonts w:ascii="Times New Roman" w:eastAsia="Times New Roman" w:hAnsi="Times New Roman" w:cs="Times New Roman"/>
          <w:szCs w:val="20"/>
        </w:rPr>
        <w:t xml:space="preserve">This is </w:t>
      </w:r>
      <w:r w:rsidRPr="00F62CD6">
        <w:rPr>
          <w:rFonts w:ascii="Times New Roman" w:eastAsia="Times New Roman" w:hAnsi="Times New Roman" w:cs="Times New Roman"/>
          <w:i/>
          <w:iCs/>
          <w:szCs w:val="20"/>
        </w:rPr>
        <w:t>non-refundable</w:t>
      </w:r>
      <w:r w:rsidRPr="00F62CD6">
        <w:rPr>
          <w:rFonts w:ascii="Times New Roman" w:eastAsia="Times New Roman" w:hAnsi="Times New Roman" w:cs="Times New Roman"/>
          <w:szCs w:val="20"/>
        </w:rPr>
        <w:t xml:space="preserve">.  Please send the </w:t>
      </w:r>
      <w:r w:rsidR="00096F24">
        <w:rPr>
          <w:rFonts w:ascii="Times New Roman" w:eastAsia="Times New Roman" w:hAnsi="Times New Roman" w:cs="Times New Roman"/>
          <w:szCs w:val="20"/>
        </w:rPr>
        <w:t>payment</w:t>
      </w:r>
      <w:r w:rsidRPr="00F62CD6">
        <w:rPr>
          <w:rFonts w:ascii="Times New Roman" w:eastAsia="Times New Roman" w:hAnsi="Times New Roman" w:cs="Times New Roman"/>
          <w:szCs w:val="20"/>
        </w:rPr>
        <w:t xml:space="preserve"> either via bank transfer (bank information is provided on the form) or by credit card, at least 2 weeks prior to your arrival. </w:t>
      </w:r>
    </w:p>
    <w:p w14:paraId="2708FBEF" w14:textId="2AFEE471" w:rsidR="00EE39E8" w:rsidRDefault="00EE39E8" w:rsidP="00EE39E8">
      <w:pPr>
        <w:numPr>
          <w:ilvl w:val="1"/>
          <w:numId w:val="10"/>
        </w:numPr>
        <w:tabs>
          <w:tab w:val="num" w:pos="709"/>
          <w:tab w:val="right" w:pos="3927"/>
          <w:tab w:val="left" w:pos="9639"/>
        </w:tabs>
        <w:spacing w:line="276" w:lineRule="auto"/>
        <w:ind w:left="709" w:right="47" w:hanging="425"/>
        <w:jc w:val="both"/>
        <w:rPr>
          <w:rFonts w:ascii="Times New Roman" w:eastAsia="Times New Roman" w:hAnsi="Times New Roman" w:cs="Times New Roman"/>
          <w:szCs w:val="20"/>
        </w:rPr>
      </w:pPr>
      <w:r w:rsidRPr="003B383A">
        <w:rPr>
          <w:rFonts w:ascii="Times New Roman" w:eastAsia="Times New Roman" w:hAnsi="Times New Roman" w:cs="Times New Roman"/>
          <w:szCs w:val="20"/>
          <w:u w:val="single"/>
        </w:rPr>
        <w:t>Tuition fee:</w:t>
      </w:r>
      <w:r w:rsidRPr="003B383A">
        <w:rPr>
          <w:rFonts w:ascii="Times New Roman" w:eastAsia="Times New Roman" w:hAnsi="Times New Roman" w:cs="Times New Roman"/>
          <w:szCs w:val="20"/>
        </w:rPr>
        <w:t xml:space="preserve"> Research students are exempt from tuition fee</w:t>
      </w:r>
      <w:r>
        <w:rPr>
          <w:rFonts w:ascii="Times New Roman" w:eastAsia="Times New Roman" w:hAnsi="Times New Roman" w:cs="Times New Roman"/>
          <w:szCs w:val="20"/>
        </w:rPr>
        <w:t>s</w:t>
      </w:r>
      <w:r w:rsidRPr="003B383A">
        <w:rPr>
          <w:rFonts w:ascii="Times New Roman" w:eastAsia="Times New Roman" w:hAnsi="Times New Roman" w:cs="Times New Roman"/>
          <w:szCs w:val="20"/>
        </w:rPr>
        <w:t xml:space="preserve">. </w:t>
      </w:r>
      <w:r>
        <w:rPr>
          <w:rFonts w:ascii="Times New Roman" w:eastAsia="Times New Roman" w:hAnsi="Times New Roman" w:cs="Times New Roman"/>
          <w:szCs w:val="20"/>
        </w:rPr>
        <w:t>But, i</w:t>
      </w:r>
      <w:r w:rsidRPr="003B383A">
        <w:rPr>
          <w:rFonts w:ascii="Times New Roman" w:eastAsia="Times New Roman" w:hAnsi="Times New Roman" w:cs="Times New Roman"/>
          <w:szCs w:val="20"/>
        </w:rPr>
        <w:t xml:space="preserve">f you wish to take </w:t>
      </w:r>
      <w:r w:rsidRPr="001625EE">
        <w:rPr>
          <w:rFonts w:ascii="Times New Roman" w:eastAsia="Times New Roman" w:hAnsi="Times New Roman" w:cs="Times New Roman"/>
          <w:szCs w:val="20"/>
        </w:rPr>
        <w:t>academic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3B383A">
        <w:rPr>
          <w:rFonts w:ascii="Times New Roman" w:eastAsia="Times New Roman" w:hAnsi="Times New Roman" w:cs="Times New Roman"/>
          <w:szCs w:val="20"/>
        </w:rPr>
        <w:t>courses</w:t>
      </w:r>
      <w:r>
        <w:rPr>
          <w:rFonts w:ascii="Times New Roman" w:eastAsia="Times New Roman" w:hAnsi="Times New Roman" w:cs="Times New Roman"/>
          <w:szCs w:val="20"/>
        </w:rPr>
        <w:t>,</w:t>
      </w:r>
      <w:r w:rsidRPr="003B383A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the fee is </w:t>
      </w:r>
      <w:r w:rsidRPr="003B383A">
        <w:rPr>
          <w:rFonts w:ascii="Times New Roman" w:eastAsia="Times New Roman" w:hAnsi="Times New Roman" w:cs="Times New Roman"/>
          <w:szCs w:val="20"/>
        </w:rPr>
        <w:t xml:space="preserve">1500 </w:t>
      </w:r>
      <w:r w:rsidR="00D154E5" w:rsidRPr="003B383A">
        <w:rPr>
          <w:rFonts w:ascii="Times New Roman" w:eastAsia="Times New Roman" w:hAnsi="Times New Roman" w:cs="Times New Roman"/>
          <w:szCs w:val="20"/>
        </w:rPr>
        <w:t xml:space="preserve">NIS </w:t>
      </w:r>
      <w:r w:rsidRPr="003B383A">
        <w:rPr>
          <w:rFonts w:ascii="Times New Roman" w:eastAsia="Times New Roman" w:hAnsi="Times New Roman" w:cs="Times New Roman"/>
          <w:szCs w:val="20"/>
        </w:rPr>
        <w:t>per credit point.</w:t>
      </w:r>
    </w:p>
    <w:p w14:paraId="1EB5CC41" w14:textId="77777777" w:rsidR="00EE39E8" w:rsidRPr="0096398C" w:rsidRDefault="00EE39E8" w:rsidP="00EE39E8">
      <w:pPr>
        <w:tabs>
          <w:tab w:val="right" w:pos="3927"/>
          <w:tab w:val="left" w:pos="9639"/>
        </w:tabs>
        <w:ind w:left="709" w:right="4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E8EAEC" w14:textId="29C91448" w:rsidR="00EE39E8" w:rsidRPr="00536E21" w:rsidRDefault="00EE39E8" w:rsidP="00536E21">
      <w:pPr>
        <w:numPr>
          <w:ilvl w:val="0"/>
          <w:numId w:val="10"/>
        </w:numPr>
        <w:tabs>
          <w:tab w:val="num" w:pos="360"/>
          <w:tab w:val="left" w:pos="9639"/>
        </w:tabs>
        <w:spacing w:line="276" w:lineRule="auto"/>
        <w:ind w:left="360" w:right="47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  <w:u w:val="single"/>
        </w:rPr>
        <w:t xml:space="preserve">Israeli </w:t>
      </w:r>
      <w:r w:rsidRPr="003360E1">
        <w:rPr>
          <w:rFonts w:ascii="Times New Roman" w:eastAsia="Times New Roman" w:hAnsi="Times New Roman" w:cs="Times New Roman"/>
          <w:b/>
          <w:bCs/>
          <w:szCs w:val="20"/>
          <w:u w:val="single"/>
        </w:rPr>
        <w:t>Health Insurance</w:t>
      </w:r>
      <w:r w:rsidRPr="003360E1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1C3BC2">
        <w:rPr>
          <w:rFonts w:ascii="Times New Roman" w:eastAsia="Times New Roman" w:hAnsi="Times New Roman" w:cs="Times New Roman"/>
          <w:b/>
          <w:bCs/>
          <w:szCs w:val="20"/>
        </w:rPr>
        <w:t>must</w:t>
      </w:r>
      <w:r w:rsidRPr="003360E1">
        <w:rPr>
          <w:rFonts w:ascii="Times New Roman" w:eastAsia="Times New Roman" w:hAnsi="Times New Roman" w:cs="Times New Roman"/>
          <w:szCs w:val="20"/>
        </w:rPr>
        <w:t xml:space="preserve"> be arranged </w:t>
      </w:r>
      <w:r w:rsidRPr="007B01CC">
        <w:rPr>
          <w:rFonts w:ascii="Times New Roman" w:eastAsia="Times New Roman" w:hAnsi="Times New Roman" w:cs="Times New Roman"/>
          <w:b/>
          <w:bCs/>
          <w:szCs w:val="20"/>
          <w:u w:val="single"/>
        </w:rPr>
        <w:t>prior to arrival</w:t>
      </w:r>
      <w:r w:rsidRPr="007B01CC">
        <w:rPr>
          <w:rFonts w:ascii="Times New Roman" w:eastAsia="Times New Roman" w:hAnsi="Times New Roman" w:cs="Times New Roman"/>
          <w:szCs w:val="20"/>
        </w:rPr>
        <w:t xml:space="preserve"> </w:t>
      </w:r>
      <w:r w:rsidR="004D2085">
        <w:rPr>
          <w:rFonts w:ascii="Times New Roman" w:eastAsia="Times New Roman" w:hAnsi="Times New Roman" w:cs="Times New Roman"/>
          <w:szCs w:val="20"/>
        </w:rPr>
        <w:t>at the</w:t>
      </w:r>
      <w:r w:rsidRPr="007B01CC">
        <w:rPr>
          <w:rFonts w:ascii="Times New Roman" w:eastAsia="Times New Roman" w:hAnsi="Times New Roman" w:cs="Times New Roman"/>
          <w:szCs w:val="20"/>
        </w:rPr>
        <w:t xml:space="preserve"> Technion either through a </w:t>
      </w:r>
      <w:r w:rsidRPr="007B01CC">
        <w:rPr>
          <w:rFonts w:ascii="Times New Roman" w:eastAsia="Times New Roman" w:hAnsi="Times New Roman" w:cs="Times New Roman"/>
          <w:b/>
          <w:bCs/>
          <w:szCs w:val="20"/>
        </w:rPr>
        <w:t>local Israeli</w:t>
      </w:r>
      <w:r w:rsidRPr="007B01CC">
        <w:rPr>
          <w:rFonts w:ascii="Times New Roman" w:eastAsia="Times New Roman" w:hAnsi="Times New Roman" w:cs="Times New Roman"/>
          <w:szCs w:val="20"/>
        </w:rPr>
        <w:t xml:space="preserve"> agent of your choice or via the agent working with </w:t>
      </w:r>
      <w:r w:rsidR="00096F24">
        <w:rPr>
          <w:rFonts w:ascii="Times New Roman" w:eastAsia="Times New Roman" w:hAnsi="Times New Roman" w:cs="Times New Roman"/>
          <w:szCs w:val="20"/>
        </w:rPr>
        <w:t xml:space="preserve">the </w:t>
      </w:r>
      <w:r w:rsidRPr="007B01CC">
        <w:rPr>
          <w:rFonts w:ascii="Times New Roman" w:eastAsia="Times New Roman" w:hAnsi="Times New Roman" w:cs="Times New Roman"/>
          <w:szCs w:val="20"/>
        </w:rPr>
        <w:t xml:space="preserve">Technion </w:t>
      </w:r>
      <w:r w:rsidRPr="00536E21">
        <w:rPr>
          <w:rFonts w:ascii="Times New Roman" w:eastAsia="Times New Roman" w:hAnsi="Times New Roman" w:cs="Times New Roman"/>
          <w:szCs w:val="20"/>
        </w:rPr>
        <w:t>(Ofer, Phone: 972-3-6386216; e-mail: overseas@yedidim.co.il). NOTE that you will not be allowed to start at the Technion without</w:t>
      </w:r>
      <w:r w:rsidRPr="00536E21">
        <w:rPr>
          <w:rFonts w:ascii="Times New Roman" w:eastAsia="Times New Roman" w:hAnsi="Times New Roman" w:cs="Times New Roman"/>
          <w:szCs w:val="20"/>
          <w:u w:val="single"/>
        </w:rPr>
        <w:t xml:space="preserve"> a valid</w:t>
      </w:r>
      <w:r w:rsidRPr="00536E21">
        <w:rPr>
          <w:rFonts w:ascii="Times New Roman" w:eastAsia="Times New Roman" w:hAnsi="Times New Roman" w:cs="Times New Roman"/>
          <w:szCs w:val="20"/>
        </w:rPr>
        <w:t xml:space="preserve"> </w:t>
      </w:r>
      <w:r w:rsidRPr="00536E21">
        <w:rPr>
          <w:rFonts w:ascii="Times New Roman" w:eastAsia="Times New Roman" w:hAnsi="Times New Roman" w:cs="Times New Roman"/>
          <w:b/>
          <w:bCs/>
          <w:szCs w:val="20"/>
        </w:rPr>
        <w:t>Israeli health insurance policy</w:t>
      </w:r>
      <w:r w:rsidRPr="00536E21">
        <w:rPr>
          <w:rFonts w:ascii="Times New Roman" w:eastAsia="Times New Roman" w:hAnsi="Times New Roman" w:cs="Times New Roman"/>
          <w:szCs w:val="20"/>
        </w:rPr>
        <w:t>. Please send us a copy as soon as you purchase it.</w:t>
      </w:r>
    </w:p>
    <w:p w14:paraId="128937A1" w14:textId="1F7332F8" w:rsidR="00EE39E8" w:rsidRDefault="007C68B8" w:rsidP="007C68B8">
      <w:pPr>
        <w:pStyle w:val="ListParagraph"/>
        <w:tabs>
          <w:tab w:val="left" w:pos="8261"/>
        </w:tabs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</w:p>
    <w:p w14:paraId="3527D170" w14:textId="14D22B0F" w:rsidR="00EE39E8" w:rsidRDefault="00EE39E8" w:rsidP="0096398C">
      <w:pPr>
        <w:pStyle w:val="BodyText"/>
        <w:numPr>
          <w:ilvl w:val="0"/>
          <w:numId w:val="10"/>
        </w:numPr>
        <w:tabs>
          <w:tab w:val="num" w:pos="360"/>
        </w:tabs>
        <w:spacing w:after="0" w:line="300" w:lineRule="exact"/>
        <w:ind w:left="360" w:right="47"/>
        <w:rPr>
          <w:color w:val="1F497D"/>
        </w:rPr>
      </w:pPr>
      <w:r w:rsidRPr="00A046EC">
        <w:rPr>
          <w:rFonts w:eastAsia="Times New Roman"/>
          <w:b/>
          <w:bCs/>
          <w:szCs w:val="20"/>
          <w:u w:val="single"/>
          <w:lang w:eastAsia="en-US"/>
        </w:rPr>
        <w:t>Visa</w:t>
      </w:r>
      <w:r w:rsidRPr="00B706C3">
        <w:rPr>
          <w:rFonts w:eastAsia="Times New Roman"/>
          <w:b/>
          <w:bCs/>
          <w:szCs w:val="20"/>
          <w:lang w:eastAsia="en-US"/>
        </w:rPr>
        <w:t>:</w:t>
      </w:r>
      <w:r w:rsidRPr="000D7EC4">
        <w:rPr>
          <w:rFonts w:eastAsia="Times New Roman"/>
          <w:b/>
          <w:bCs/>
          <w:szCs w:val="20"/>
          <w:lang w:eastAsia="en-US"/>
        </w:rPr>
        <w:t xml:space="preserve"> </w:t>
      </w:r>
      <w:r w:rsidRPr="00A046EC">
        <w:rPr>
          <w:rFonts w:eastAsia="Times New Roman"/>
          <w:szCs w:val="20"/>
          <w:lang w:eastAsia="en-US"/>
        </w:rPr>
        <w:t xml:space="preserve">International </w:t>
      </w:r>
      <w:r w:rsidR="00FB5E31">
        <w:rPr>
          <w:rFonts w:eastAsia="Times New Roman"/>
          <w:szCs w:val="20"/>
          <w:lang w:eastAsia="en-US"/>
        </w:rPr>
        <w:t>s</w:t>
      </w:r>
      <w:r w:rsidRPr="00A046EC">
        <w:rPr>
          <w:rFonts w:eastAsia="Times New Roman"/>
          <w:szCs w:val="20"/>
          <w:lang w:eastAsia="en-US"/>
        </w:rPr>
        <w:t xml:space="preserve">tudents at the Technion must </w:t>
      </w:r>
      <w:r w:rsidRPr="00CF2930">
        <w:rPr>
          <w:rFonts w:eastAsia="Times New Roman"/>
          <w:szCs w:val="20"/>
          <w:lang w:eastAsia="en-US"/>
        </w:rPr>
        <w:t>obtain</w:t>
      </w:r>
      <w:r w:rsidRPr="00CF2930">
        <w:rPr>
          <w:sz w:val="22"/>
          <w:szCs w:val="22"/>
        </w:rPr>
        <w:t xml:space="preserve"> an </w:t>
      </w:r>
      <w:r w:rsidRPr="00A046EC">
        <w:rPr>
          <w:rFonts w:eastAsia="Times New Roman"/>
          <w:b/>
          <w:bCs/>
          <w:szCs w:val="20"/>
          <w:lang w:eastAsia="en-US"/>
        </w:rPr>
        <w:t>A2 Visa (</w:t>
      </w:r>
      <w:r w:rsidR="00536E21">
        <w:rPr>
          <w:rFonts w:eastAsia="Times New Roman"/>
          <w:b/>
          <w:bCs/>
          <w:szCs w:val="20"/>
          <w:lang w:eastAsia="en-US"/>
        </w:rPr>
        <w:t>S</w:t>
      </w:r>
      <w:r w:rsidRPr="00A046EC">
        <w:rPr>
          <w:rFonts w:eastAsia="Times New Roman"/>
          <w:b/>
          <w:bCs/>
          <w:szCs w:val="20"/>
          <w:lang w:eastAsia="en-US"/>
        </w:rPr>
        <w:t>tudent Visa).</w:t>
      </w:r>
      <w:r>
        <w:rPr>
          <w:color w:val="1F497D"/>
          <w:sz w:val="22"/>
          <w:szCs w:val="22"/>
        </w:rPr>
        <w:t xml:space="preserve"> </w:t>
      </w:r>
      <w:r w:rsidRPr="00A046EC">
        <w:rPr>
          <w:rFonts w:eastAsia="Times New Roman"/>
          <w:szCs w:val="20"/>
          <w:lang w:eastAsia="en-US"/>
        </w:rPr>
        <w:t xml:space="preserve">You may </w:t>
      </w:r>
      <w:r>
        <w:rPr>
          <w:rFonts w:eastAsia="Times New Roman"/>
          <w:szCs w:val="20"/>
          <w:lang w:eastAsia="en-US"/>
        </w:rPr>
        <w:t>present</w:t>
      </w:r>
      <w:r w:rsidRPr="00A046EC">
        <w:rPr>
          <w:rFonts w:eastAsia="Times New Roman"/>
          <w:szCs w:val="20"/>
          <w:lang w:eastAsia="en-US"/>
        </w:rPr>
        <w:t xml:space="preserve"> the attached acceptance letter </w:t>
      </w:r>
      <w:r>
        <w:rPr>
          <w:rFonts w:eastAsia="Times New Roman"/>
          <w:szCs w:val="20"/>
          <w:lang w:eastAsia="en-US"/>
        </w:rPr>
        <w:t xml:space="preserve">at </w:t>
      </w:r>
      <w:r w:rsidRPr="00A046EC">
        <w:rPr>
          <w:rFonts w:eastAsia="Times New Roman"/>
          <w:szCs w:val="20"/>
          <w:lang w:eastAsia="en-US"/>
        </w:rPr>
        <w:t>the</w:t>
      </w:r>
      <w:r>
        <w:rPr>
          <w:color w:val="1F497D"/>
          <w:sz w:val="22"/>
          <w:szCs w:val="22"/>
          <w:lang w:eastAsia="ja-JP"/>
        </w:rPr>
        <w:t xml:space="preserve"> </w:t>
      </w:r>
      <w:r w:rsidRPr="00A046EC">
        <w:rPr>
          <w:rFonts w:eastAsia="Times New Roman"/>
          <w:b/>
          <w:bCs/>
          <w:szCs w:val="20"/>
          <w:lang w:eastAsia="en-US"/>
        </w:rPr>
        <w:t>Israeli Embassy/Consulate for Student-Visa purposes</w:t>
      </w:r>
      <w:r>
        <w:rPr>
          <w:color w:val="1F497D"/>
          <w:sz w:val="22"/>
          <w:szCs w:val="22"/>
          <w:lang w:eastAsia="ja-JP"/>
        </w:rPr>
        <w:t xml:space="preserve">. </w:t>
      </w:r>
      <w:r w:rsidRPr="00A046EC">
        <w:rPr>
          <w:rFonts w:eastAsia="Times New Roman"/>
          <w:szCs w:val="20"/>
          <w:lang w:eastAsia="en-US"/>
        </w:rPr>
        <w:t xml:space="preserve">If you need assistance with visa </w:t>
      </w:r>
      <w:r w:rsidR="00F3768E">
        <w:rPr>
          <w:rFonts w:eastAsia="Times New Roman"/>
          <w:szCs w:val="20"/>
          <w:lang w:eastAsia="en-US"/>
        </w:rPr>
        <w:t>matters</w:t>
      </w:r>
      <w:r w:rsidRPr="00A046EC">
        <w:rPr>
          <w:rFonts w:eastAsia="Times New Roman"/>
          <w:szCs w:val="20"/>
          <w:lang w:eastAsia="en-US"/>
        </w:rPr>
        <w:t xml:space="preserve"> or have any question</w:t>
      </w:r>
      <w:r w:rsidR="008F392B">
        <w:rPr>
          <w:rFonts w:eastAsia="Times New Roman"/>
          <w:szCs w:val="20"/>
          <w:lang w:eastAsia="en-US"/>
        </w:rPr>
        <w:t>s</w:t>
      </w:r>
      <w:r w:rsidRPr="00A046EC">
        <w:rPr>
          <w:rFonts w:eastAsia="Times New Roman"/>
          <w:szCs w:val="20"/>
          <w:lang w:eastAsia="en-US"/>
        </w:rPr>
        <w:t xml:space="preserve"> regarding student visa</w:t>
      </w:r>
      <w:r>
        <w:rPr>
          <w:rFonts w:eastAsia="Times New Roman"/>
          <w:szCs w:val="20"/>
          <w:lang w:eastAsia="en-US"/>
        </w:rPr>
        <w:t>s,</w:t>
      </w:r>
      <w:r w:rsidRPr="00A046EC">
        <w:rPr>
          <w:rFonts w:eastAsia="Times New Roman"/>
          <w:szCs w:val="20"/>
          <w:lang w:eastAsia="en-US"/>
        </w:rPr>
        <w:t xml:space="preserve"> please </w:t>
      </w:r>
      <w:r w:rsidRPr="00D7306E">
        <w:rPr>
          <w:rFonts w:eastAsia="Times New Roman"/>
          <w:lang w:eastAsia="en-US"/>
        </w:rPr>
        <w:t>contact </w:t>
      </w:r>
      <w:hyperlink r:id="rId9" w:history="1">
        <w:r w:rsidRPr="00D7306E">
          <w:rPr>
            <w:rStyle w:val="Hyperlink"/>
            <w:lang w:eastAsia="ja-JP"/>
          </w:rPr>
          <w:t>visas@int.technion.ac.il</w:t>
        </w:r>
      </w:hyperlink>
      <w:r w:rsidRPr="00D7306E">
        <w:rPr>
          <w:color w:val="1F497D"/>
          <w:lang w:eastAsia="ja-JP"/>
        </w:rPr>
        <w:t>.</w:t>
      </w:r>
    </w:p>
    <w:p w14:paraId="539A8722" w14:textId="77777777" w:rsidR="00EE39E8" w:rsidRPr="0096398C" w:rsidRDefault="00EE39E8" w:rsidP="00EE39E8">
      <w:pPr>
        <w:tabs>
          <w:tab w:val="right" w:pos="3927"/>
          <w:tab w:val="left" w:pos="9639"/>
        </w:tabs>
        <w:spacing w:line="300" w:lineRule="exact"/>
        <w:ind w:left="270" w:right="47" w:hanging="27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3F0E32" w14:textId="08CBEA5D" w:rsidR="00EE39E8" w:rsidRDefault="00EE39E8" w:rsidP="00EE39E8">
      <w:pPr>
        <w:tabs>
          <w:tab w:val="right" w:pos="3927"/>
          <w:tab w:val="left" w:pos="9639"/>
        </w:tabs>
        <w:ind w:right="4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If you have any further questions, please contact</w:t>
      </w:r>
      <w:r w:rsidRPr="00590FE3">
        <w:rPr>
          <w:rFonts w:asciiTheme="majorBidi" w:hAnsiTheme="majorBidi" w:cstheme="majorBidi"/>
          <w:b/>
          <w:bCs/>
        </w:rPr>
        <w:t xml:space="preserve"> M</w:t>
      </w:r>
      <w:r>
        <w:rPr>
          <w:rFonts w:asciiTheme="majorBidi" w:hAnsiTheme="majorBidi" w:cstheme="majorBidi"/>
          <w:b/>
          <w:bCs/>
        </w:rPr>
        <w:t>r</w:t>
      </w:r>
      <w:r w:rsidRPr="00590FE3">
        <w:rPr>
          <w:rFonts w:asciiTheme="majorBidi" w:hAnsiTheme="majorBidi" w:cstheme="majorBidi"/>
          <w:b/>
          <w:bCs/>
        </w:rPr>
        <w:t xml:space="preserve">s. </w:t>
      </w:r>
      <w:r>
        <w:rPr>
          <w:rFonts w:asciiTheme="majorBidi" w:hAnsiTheme="majorBidi" w:cstheme="majorBidi"/>
          <w:b/>
          <w:bCs/>
        </w:rPr>
        <w:t>Michal Kesary</w:t>
      </w:r>
      <w:r w:rsidRPr="00590FE3">
        <w:rPr>
          <w:rFonts w:asciiTheme="majorBidi" w:hAnsiTheme="majorBidi" w:cstheme="majorBidi"/>
          <w:b/>
          <w:bCs/>
        </w:rPr>
        <w:t xml:space="preserve"> (</w:t>
      </w:r>
      <w:hyperlink r:id="rId10" w:history="1">
        <w:r w:rsidRPr="00590FE3">
          <w:rPr>
            <w:rStyle w:val="Hyperlink"/>
            <w:rFonts w:asciiTheme="majorBidi" w:hAnsiTheme="majorBidi" w:cstheme="majorBidi"/>
          </w:rPr>
          <w:t>students@int.technion.ac.il</w:t>
        </w:r>
      </w:hyperlink>
      <w:r w:rsidRPr="00590FE3">
        <w:rPr>
          <w:rFonts w:asciiTheme="majorBidi" w:hAnsiTheme="majorBidi" w:cstheme="majorBidi"/>
          <w:b/>
          <w:bCs/>
        </w:rPr>
        <w:t xml:space="preserve">) </w:t>
      </w:r>
      <w:r w:rsidR="0061047E">
        <w:rPr>
          <w:rFonts w:asciiTheme="majorBidi" w:hAnsiTheme="majorBidi" w:cstheme="majorBidi"/>
        </w:rPr>
        <w:t>f</w:t>
      </w:r>
      <w:r w:rsidRPr="00AB1417">
        <w:rPr>
          <w:rFonts w:asciiTheme="majorBidi" w:hAnsiTheme="majorBidi" w:cstheme="majorBidi"/>
        </w:rPr>
        <w:t xml:space="preserve">or assistance </w:t>
      </w:r>
      <w:r w:rsidR="00325833">
        <w:rPr>
          <w:rFonts w:asciiTheme="majorBidi" w:hAnsiTheme="majorBidi" w:cstheme="majorBidi"/>
        </w:rPr>
        <w:t>during</w:t>
      </w:r>
      <w:r w:rsidRPr="00AB1417">
        <w:rPr>
          <w:rFonts w:asciiTheme="majorBidi" w:hAnsiTheme="majorBidi" w:cstheme="majorBidi"/>
        </w:rPr>
        <w:t xml:space="preserve"> the month before your arrival.</w:t>
      </w:r>
    </w:p>
    <w:p w14:paraId="1010951E" w14:textId="77777777" w:rsidR="00EE39E8" w:rsidRPr="0096398C" w:rsidRDefault="00EE39E8" w:rsidP="00EE39E8">
      <w:pPr>
        <w:tabs>
          <w:tab w:val="right" w:pos="3927"/>
          <w:tab w:val="left" w:pos="9639"/>
        </w:tabs>
        <w:ind w:right="47"/>
        <w:rPr>
          <w:rFonts w:asciiTheme="majorBidi" w:hAnsiTheme="majorBidi" w:cstheme="majorBidi"/>
          <w:b/>
          <w:bCs/>
          <w:sz w:val="22"/>
          <w:szCs w:val="22"/>
        </w:rPr>
      </w:pPr>
    </w:p>
    <w:p w14:paraId="67356A86" w14:textId="77777777" w:rsidR="00EE39E8" w:rsidRDefault="00EE39E8" w:rsidP="00EE39E8">
      <w:pPr>
        <w:numPr>
          <w:ilvl w:val="0"/>
          <w:numId w:val="10"/>
        </w:numPr>
        <w:tabs>
          <w:tab w:val="num" w:pos="284"/>
          <w:tab w:val="left" w:pos="9639"/>
        </w:tabs>
        <w:spacing w:after="200" w:line="276" w:lineRule="auto"/>
        <w:ind w:left="709" w:right="47" w:hanging="709"/>
        <w:jc w:val="both"/>
        <w:rPr>
          <w:rFonts w:ascii="Times New Roman" w:eastAsia="Times New Roman" w:hAnsi="Times New Roman" w:cs="Times New Roman"/>
          <w:szCs w:val="20"/>
          <w:u w:val="single"/>
        </w:rPr>
      </w:pPr>
      <w:r>
        <w:rPr>
          <w:rFonts w:ascii="Times New Roman" w:eastAsia="Times New Roman" w:hAnsi="Times New Roman" w:cs="Times New Roman"/>
          <w:szCs w:val="20"/>
          <w:u w:val="single"/>
        </w:rPr>
        <w:t>NOW YOU CAN ORDER YOUR FLIGHTS TO ISRAEL!</w:t>
      </w:r>
    </w:p>
    <w:p w14:paraId="07449397" w14:textId="77777777" w:rsidR="00EE39E8" w:rsidRPr="002E4CCB" w:rsidRDefault="00EE39E8" w:rsidP="00EE39E8">
      <w:pPr>
        <w:tabs>
          <w:tab w:val="right" w:pos="3927"/>
          <w:tab w:val="left" w:pos="9639"/>
        </w:tabs>
        <w:ind w:right="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41F95">
        <w:rPr>
          <w:rFonts w:ascii="Times New Roman" w:eastAsia="Times New Roman" w:hAnsi="Times New Roman" w:cs="Times New Roman"/>
          <w:szCs w:val="20"/>
        </w:rPr>
        <w:t xml:space="preserve">Once all payments </w:t>
      </w:r>
      <w:r>
        <w:rPr>
          <w:rFonts w:ascii="Times New Roman" w:eastAsia="Times New Roman" w:hAnsi="Times New Roman" w:cs="Times New Roman"/>
          <w:szCs w:val="20"/>
        </w:rPr>
        <w:t>have been</w:t>
      </w:r>
      <w:r w:rsidRPr="00E41F95">
        <w:rPr>
          <w:rFonts w:ascii="Times New Roman" w:eastAsia="Times New Roman" w:hAnsi="Times New Roman" w:cs="Times New Roman"/>
          <w:szCs w:val="20"/>
        </w:rPr>
        <w:t xml:space="preserve"> complete</w:t>
      </w:r>
      <w:r>
        <w:rPr>
          <w:rFonts w:ascii="Times New Roman" w:eastAsia="Times New Roman" w:hAnsi="Times New Roman" w:cs="Times New Roman"/>
          <w:szCs w:val="20"/>
        </w:rPr>
        <w:t>d</w:t>
      </w:r>
      <w:r w:rsidRPr="00E41F95">
        <w:rPr>
          <w:rFonts w:ascii="Times New Roman" w:eastAsia="Times New Roman" w:hAnsi="Times New Roman" w:cs="Times New Roman"/>
          <w:szCs w:val="20"/>
        </w:rPr>
        <w:t xml:space="preserve"> and you </w:t>
      </w:r>
      <w:r>
        <w:rPr>
          <w:rFonts w:ascii="Times New Roman" w:eastAsia="Times New Roman" w:hAnsi="Times New Roman" w:cs="Times New Roman"/>
          <w:szCs w:val="20"/>
        </w:rPr>
        <w:t>have arranged</w:t>
      </w:r>
      <w:r w:rsidRPr="00E41F95">
        <w:rPr>
          <w:rFonts w:ascii="Times New Roman" w:eastAsia="Times New Roman" w:hAnsi="Times New Roman" w:cs="Times New Roman"/>
          <w:szCs w:val="20"/>
        </w:rPr>
        <w:t xml:space="preserve"> ISRAELI health insurance, you will receive a </w:t>
      </w:r>
      <w:r w:rsidRPr="00E41F95">
        <w:rPr>
          <w:rFonts w:ascii="Times New Roman" w:eastAsia="Times New Roman" w:hAnsi="Times New Roman" w:cs="Times New Roman"/>
          <w:b/>
          <w:bCs/>
          <w:szCs w:val="20"/>
        </w:rPr>
        <w:t>student number</w:t>
      </w:r>
      <w:r w:rsidRPr="00E41F95">
        <w:rPr>
          <w:rFonts w:ascii="Times New Roman" w:eastAsia="Times New Roman" w:hAnsi="Times New Roman" w:cs="Times New Roman"/>
          <w:szCs w:val="20"/>
        </w:rPr>
        <w:t xml:space="preserve"> and </w:t>
      </w:r>
      <w:r w:rsidRPr="00E41F95">
        <w:rPr>
          <w:rFonts w:ascii="Times New Roman" w:eastAsia="Times New Roman" w:hAnsi="Times New Roman" w:cs="Times New Roman"/>
          <w:b/>
          <w:bCs/>
          <w:szCs w:val="20"/>
        </w:rPr>
        <w:t>Technion email account</w:t>
      </w:r>
      <w:r>
        <w:rPr>
          <w:rFonts w:ascii="Times New Roman" w:eastAsia="Times New Roman" w:hAnsi="Times New Roman" w:cs="Times New Roman"/>
          <w:b/>
          <w:bCs/>
          <w:szCs w:val="20"/>
        </w:rPr>
        <w:t>.</w:t>
      </w:r>
      <w:r w:rsidRPr="00E41F95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6CDEB376" w14:textId="77777777" w:rsidR="00EE39E8" w:rsidRPr="0096398C" w:rsidRDefault="00EE39E8" w:rsidP="00EE39E8">
      <w:pPr>
        <w:tabs>
          <w:tab w:val="left" w:pos="9639"/>
        </w:tabs>
        <w:ind w:right="47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3697AB22" w14:textId="236D6A57" w:rsidR="00EE39E8" w:rsidRPr="00AB1417" w:rsidRDefault="00EE39E8" w:rsidP="00EE39E8">
      <w:pPr>
        <w:pStyle w:val="ListParagraph"/>
        <w:numPr>
          <w:ilvl w:val="0"/>
          <w:numId w:val="10"/>
        </w:numPr>
        <w:tabs>
          <w:tab w:val="num" w:pos="284"/>
          <w:tab w:val="left" w:pos="9639"/>
        </w:tabs>
        <w:spacing w:after="200" w:line="276" w:lineRule="auto"/>
        <w:ind w:left="0" w:right="47" w:hanging="11"/>
        <w:jc w:val="both"/>
        <w:rPr>
          <w:rFonts w:ascii="Times New Roman" w:eastAsia="Times New Roman" w:hAnsi="Times New Roman" w:cs="Times New Roman"/>
          <w:szCs w:val="20"/>
          <w:u w:val="single"/>
        </w:rPr>
      </w:pPr>
      <w:r w:rsidRPr="00AB1417">
        <w:rPr>
          <w:rFonts w:ascii="Times New Roman" w:eastAsia="Times New Roman" w:hAnsi="Times New Roman" w:cs="Times New Roman"/>
          <w:b/>
          <w:bCs/>
          <w:szCs w:val="20"/>
          <w:u w:val="single"/>
        </w:rPr>
        <w:t>Campus Fees</w:t>
      </w:r>
      <w:r w:rsidRPr="00F62CD6">
        <w:rPr>
          <w:rFonts w:ascii="Times New Roman" w:eastAsia="Times New Roman" w:hAnsi="Times New Roman" w:cs="Times New Roman"/>
          <w:b/>
          <w:bCs/>
          <w:szCs w:val="20"/>
          <w:u w:val="single"/>
        </w:rPr>
        <w:t>*</w:t>
      </w:r>
      <w:r w:rsidRPr="00AB1417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0"/>
        </w:rPr>
        <w:t>656</w:t>
      </w:r>
      <w:r w:rsidRPr="00AB1417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395F82" w:rsidRPr="00AB1417">
        <w:rPr>
          <w:rFonts w:ascii="Times New Roman" w:eastAsia="Times New Roman" w:hAnsi="Times New Roman" w:cs="Times New Roman"/>
          <w:b/>
          <w:bCs/>
          <w:szCs w:val="20"/>
        </w:rPr>
        <w:t xml:space="preserve">NIS </w:t>
      </w:r>
      <w:r w:rsidRPr="00AB1417">
        <w:rPr>
          <w:rFonts w:ascii="Times New Roman" w:eastAsia="Times New Roman" w:hAnsi="Times New Roman" w:cs="Times New Roman"/>
          <w:b/>
          <w:bCs/>
          <w:szCs w:val="20"/>
        </w:rPr>
        <w:t xml:space="preserve">per semester </w:t>
      </w:r>
      <w:r w:rsidRPr="00AB1417">
        <w:rPr>
          <w:rFonts w:ascii="Times New Roman" w:eastAsia="Times New Roman" w:hAnsi="Times New Roman" w:cs="Times New Roman"/>
          <w:szCs w:val="20"/>
        </w:rPr>
        <w:t xml:space="preserve">(or part </w:t>
      </w:r>
      <w:r w:rsidRPr="004768C6">
        <w:rPr>
          <w:rFonts w:ascii="Times New Roman" w:eastAsia="Times New Roman" w:hAnsi="Times New Roman" w:cs="Times New Roman"/>
          <w:szCs w:val="20"/>
        </w:rPr>
        <w:t>of a semester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AB1417">
        <w:rPr>
          <w:rFonts w:ascii="Times New Roman" w:eastAsia="Times New Roman" w:hAnsi="Times New Roman" w:cs="Times New Roman"/>
          <w:szCs w:val="20"/>
        </w:rPr>
        <w:t>thereof)</w:t>
      </w:r>
      <w:r w:rsidRPr="00AB1417">
        <w:rPr>
          <w:rFonts w:ascii="Times New Roman" w:eastAsia="Times New Roman" w:hAnsi="Times New Roman" w:cs="Times New Roman"/>
          <w:szCs w:val="20"/>
          <w:rtl/>
        </w:rPr>
        <w:t xml:space="preserve"> </w:t>
      </w:r>
      <w:r w:rsidRPr="00AB1417">
        <w:rPr>
          <w:rFonts w:ascii="Times New Roman" w:eastAsia="Times New Roman" w:hAnsi="Times New Roman" w:cs="Times New Roman"/>
          <w:b/>
          <w:bCs/>
          <w:szCs w:val="20"/>
        </w:rPr>
        <w:t>must</w:t>
      </w:r>
      <w:r w:rsidRPr="00AB1417">
        <w:rPr>
          <w:rFonts w:ascii="Times New Roman" w:eastAsia="Times New Roman" w:hAnsi="Times New Roman" w:cs="Times New Roman"/>
          <w:szCs w:val="20"/>
        </w:rPr>
        <w:t xml:space="preserve"> be paid to the </w:t>
      </w:r>
      <w:r w:rsidRPr="00AB1417">
        <w:rPr>
          <w:rFonts w:ascii="Times New Roman" w:eastAsia="Times New Roman" w:hAnsi="Times New Roman" w:cs="Times New Roman"/>
          <w:b/>
          <w:bCs/>
          <w:szCs w:val="20"/>
        </w:rPr>
        <w:t>Technion Student Account</w:t>
      </w:r>
      <w:r w:rsidR="00F51FB0">
        <w:rPr>
          <w:rFonts w:ascii="Times New Roman" w:eastAsia="Times New Roman" w:hAnsi="Times New Roman" w:cs="Times New Roman"/>
          <w:b/>
          <w:bCs/>
          <w:szCs w:val="20"/>
        </w:rPr>
        <w:t>s</w:t>
      </w:r>
      <w:r w:rsidRPr="00AB1417">
        <w:rPr>
          <w:rFonts w:ascii="Times New Roman" w:eastAsia="Times New Roman" w:hAnsi="Times New Roman" w:cs="Times New Roman"/>
          <w:b/>
          <w:bCs/>
          <w:szCs w:val="20"/>
        </w:rPr>
        <w:t xml:space="preserve"> Department</w:t>
      </w:r>
      <w:r w:rsidRPr="00AB1417">
        <w:rPr>
          <w:rFonts w:ascii="Times New Roman" w:eastAsia="Times New Roman" w:hAnsi="Times New Roman" w:cs="Times New Roman"/>
          <w:szCs w:val="20"/>
        </w:rPr>
        <w:t xml:space="preserve"> using your Technion email account. Campus </w:t>
      </w:r>
      <w:r w:rsidR="00F51FB0">
        <w:rPr>
          <w:rFonts w:ascii="Times New Roman" w:eastAsia="Times New Roman" w:hAnsi="Times New Roman" w:cs="Times New Roman"/>
          <w:szCs w:val="20"/>
        </w:rPr>
        <w:t>f</w:t>
      </w:r>
      <w:r w:rsidRPr="00AB1417">
        <w:rPr>
          <w:rFonts w:ascii="Times New Roman" w:eastAsia="Times New Roman" w:hAnsi="Times New Roman" w:cs="Times New Roman"/>
          <w:szCs w:val="20"/>
        </w:rPr>
        <w:t xml:space="preserve">ees include security and welfare, student </w:t>
      </w:r>
      <w:proofErr w:type="gramStart"/>
      <w:r w:rsidRPr="00AB1417">
        <w:rPr>
          <w:rFonts w:ascii="Times New Roman" w:eastAsia="Times New Roman" w:hAnsi="Times New Roman" w:cs="Times New Roman"/>
          <w:szCs w:val="20"/>
        </w:rPr>
        <w:t>card</w:t>
      </w:r>
      <w:proofErr w:type="gramEnd"/>
      <w:r w:rsidR="00F51FB0">
        <w:rPr>
          <w:rFonts w:ascii="Times New Roman" w:eastAsia="Times New Roman" w:hAnsi="Times New Roman" w:cs="Times New Roman"/>
          <w:szCs w:val="20"/>
        </w:rPr>
        <w:t>,</w:t>
      </w:r>
      <w:r w:rsidRPr="00AB1417">
        <w:rPr>
          <w:rFonts w:ascii="Times New Roman" w:eastAsia="Times New Roman" w:hAnsi="Times New Roman" w:cs="Times New Roman"/>
          <w:szCs w:val="20"/>
        </w:rPr>
        <w:t xml:space="preserve"> etc.</w:t>
      </w:r>
      <w:r w:rsidRPr="005905AF">
        <w:rPr>
          <w:rFonts w:ascii="Times New Roman" w:eastAsia="Times New Roman" w:hAnsi="Times New Roman" w:cs="Times New Roman"/>
          <w:szCs w:val="20"/>
        </w:rPr>
        <w:t xml:space="preserve"> </w:t>
      </w:r>
      <w:r w:rsidRPr="00AB1417">
        <w:rPr>
          <w:rFonts w:ascii="Times New Roman" w:eastAsia="Times New Roman" w:hAnsi="Times New Roman" w:cs="Times New Roman"/>
          <w:szCs w:val="20"/>
          <w:u w:val="single"/>
        </w:rPr>
        <w:t xml:space="preserve">Once campus fees have been </w:t>
      </w:r>
      <w:r w:rsidRPr="00F701A9">
        <w:rPr>
          <w:rFonts w:ascii="Times New Roman" w:eastAsia="Times New Roman" w:hAnsi="Times New Roman" w:cs="Times New Roman"/>
          <w:szCs w:val="20"/>
          <w:u w:val="single"/>
        </w:rPr>
        <w:t>paid, you</w:t>
      </w:r>
      <w:r w:rsidRPr="00AB1417">
        <w:rPr>
          <w:rFonts w:ascii="Times New Roman" w:eastAsia="Times New Roman" w:hAnsi="Times New Roman" w:cs="Times New Roman"/>
          <w:szCs w:val="20"/>
          <w:u w:val="single"/>
        </w:rPr>
        <w:t xml:space="preserve"> will be able to order your Technion Student Card.</w:t>
      </w:r>
    </w:p>
    <w:p w14:paraId="738CF52A" w14:textId="77777777" w:rsidR="00EE39E8" w:rsidRPr="00831BB7" w:rsidRDefault="00EE39E8" w:rsidP="00EE39E8">
      <w:pPr>
        <w:numPr>
          <w:ilvl w:val="0"/>
          <w:numId w:val="10"/>
        </w:numPr>
        <w:tabs>
          <w:tab w:val="right" w:pos="3927"/>
          <w:tab w:val="left" w:pos="9639"/>
        </w:tabs>
        <w:spacing w:line="300" w:lineRule="exact"/>
        <w:ind w:left="270" w:right="47" w:hanging="270"/>
        <w:jc w:val="both"/>
        <w:rPr>
          <w:rFonts w:ascii="Times New Roman" w:eastAsia="Times New Roman" w:hAnsi="Times New Roman" w:cs="Times New Roman"/>
        </w:rPr>
      </w:pPr>
      <w:r w:rsidRPr="00AB1417">
        <w:rPr>
          <w:rFonts w:ascii="Times New Roman" w:eastAsia="Times New Roman" w:hAnsi="Times New Roman" w:cs="Times New Roman"/>
          <w:b/>
          <w:bCs/>
          <w:i/>
          <w:iCs/>
          <w:szCs w:val="20"/>
        </w:rPr>
        <w:lastRenderedPageBreak/>
        <w:t>Please inform us as soon as you have completed all the above procedures</w:t>
      </w:r>
      <w:r w:rsidRPr="00831BB7">
        <w:rPr>
          <w:rFonts w:ascii="Times New Roman" w:eastAsia="Times New Roman" w:hAnsi="Times New Roman" w:cs="Times New Roman"/>
          <w:szCs w:val="20"/>
        </w:rPr>
        <w:t>.</w:t>
      </w:r>
    </w:p>
    <w:p w14:paraId="01A646D8" w14:textId="77777777" w:rsidR="00EE39E8" w:rsidRDefault="00EE39E8" w:rsidP="00EE39E8">
      <w:pPr>
        <w:pStyle w:val="BodyText"/>
        <w:spacing w:after="100" w:line="300" w:lineRule="exact"/>
        <w:ind w:left="360" w:right="47"/>
        <w:rPr>
          <w:color w:val="1F497D"/>
          <w:rtl/>
        </w:rPr>
      </w:pPr>
    </w:p>
    <w:p w14:paraId="62F8863D" w14:textId="2487D1A4" w:rsidR="00EE39E8" w:rsidRDefault="00EE39E8" w:rsidP="00EE39E8">
      <w:pPr>
        <w:numPr>
          <w:ilvl w:val="0"/>
          <w:numId w:val="10"/>
        </w:numPr>
        <w:tabs>
          <w:tab w:val="num" w:pos="284"/>
          <w:tab w:val="left" w:pos="9639"/>
        </w:tabs>
        <w:spacing w:line="276" w:lineRule="auto"/>
        <w:ind w:left="284" w:right="47" w:hanging="284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  <w:u w:val="single"/>
        </w:rPr>
        <w:t>A</w:t>
      </w:r>
      <w:r w:rsidRPr="00550BF5">
        <w:rPr>
          <w:rFonts w:ascii="Times New Roman" w:eastAsia="Times New Roman" w:hAnsi="Times New Roman" w:cs="Times New Roman"/>
          <w:b/>
          <w:bCs/>
          <w:szCs w:val="20"/>
          <w:u w:val="single"/>
        </w:rPr>
        <w:t>ccommodation Fees</w:t>
      </w:r>
      <w:r w:rsidRPr="003B383A">
        <w:rPr>
          <w:rFonts w:ascii="Times New Roman" w:eastAsia="Times New Roman" w:hAnsi="Times New Roman" w:cs="Times New Roman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1250 </w:t>
      </w:r>
      <w:r w:rsidR="00395F82" w:rsidRPr="00DF5A70">
        <w:rPr>
          <w:rFonts w:ascii="Times New Roman" w:eastAsia="Times New Roman" w:hAnsi="Times New Roman" w:cs="Times New Roman"/>
          <w:b/>
          <w:bCs/>
          <w:szCs w:val="20"/>
        </w:rPr>
        <w:t>NIS</w:t>
      </w:r>
      <w:r w:rsidR="00395F82">
        <w:rPr>
          <w:rFonts w:ascii="Times New Roman" w:eastAsia="Times New Roman" w:hAnsi="Times New Roman" w:cs="Times New Roman"/>
          <w:szCs w:val="20"/>
        </w:rPr>
        <w:t xml:space="preserve"> </w:t>
      </w:r>
      <w:r w:rsidRPr="003B383A">
        <w:rPr>
          <w:rFonts w:ascii="Times New Roman" w:eastAsia="Times New Roman" w:hAnsi="Times New Roman" w:cs="Times New Roman"/>
          <w:b/>
          <w:bCs/>
          <w:szCs w:val="20"/>
        </w:rPr>
        <w:t>per month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 (+ a one-time refundable 800 </w:t>
      </w:r>
      <w:r w:rsidR="00395F82">
        <w:rPr>
          <w:rFonts w:ascii="Times New Roman" w:eastAsia="Times New Roman" w:hAnsi="Times New Roman" w:cs="Times New Roman"/>
          <w:b/>
          <w:bCs/>
          <w:szCs w:val="20"/>
        </w:rPr>
        <w:t xml:space="preserve">NIS 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deposit). </w:t>
      </w:r>
      <w:r w:rsidRPr="003B383A">
        <w:rPr>
          <w:rFonts w:ascii="Times New Roman" w:eastAsia="Times New Roman" w:hAnsi="Times New Roman" w:cs="Times New Roman"/>
          <w:szCs w:val="20"/>
        </w:rPr>
        <w:t xml:space="preserve">Dorms cannot be guaranteed for </w:t>
      </w:r>
      <w:r>
        <w:rPr>
          <w:rFonts w:ascii="Times New Roman" w:eastAsia="Times New Roman" w:hAnsi="Times New Roman" w:cs="Times New Roman"/>
          <w:szCs w:val="20"/>
        </w:rPr>
        <w:t xml:space="preserve">all </w:t>
      </w:r>
      <w:r w:rsidRPr="003B383A">
        <w:rPr>
          <w:rFonts w:ascii="Times New Roman" w:eastAsia="Times New Roman" w:hAnsi="Times New Roman" w:cs="Times New Roman"/>
          <w:szCs w:val="20"/>
        </w:rPr>
        <w:t xml:space="preserve">visiting students. </w:t>
      </w:r>
      <w:r>
        <w:rPr>
          <w:rFonts w:ascii="Times New Roman" w:eastAsia="Times New Roman" w:hAnsi="Times New Roman" w:cs="Times New Roman"/>
          <w:szCs w:val="20"/>
        </w:rPr>
        <w:t xml:space="preserve">You will receive </w:t>
      </w:r>
      <w:r w:rsidR="00706B4F">
        <w:rPr>
          <w:rFonts w:ascii="Times New Roman" w:eastAsia="Times New Roman" w:hAnsi="Times New Roman" w:cs="Times New Roman"/>
          <w:szCs w:val="20"/>
        </w:rPr>
        <w:t>more</w:t>
      </w:r>
      <w:r>
        <w:rPr>
          <w:rFonts w:ascii="Times New Roman" w:eastAsia="Times New Roman" w:hAnsi="Times New Roman" w:cs="Times New Roman"/>
          <w:szCs w:val="20"/>
        </w:rPr>
        <w:t xml:space="preserve"> information </w:t>
      </w:r>
      <w:r w:rsidR="00706B4F">
        <w:rPr>
          <w:rFonts w:ascii="Times New Roman" w:eastAsia="Times New Roman" w:hAnsi="Times New Roman" w:cs="Times New Roman"/>
          <w:szCs w:val="20"/>
        </w:rPr>
        <w:t xml:space="preserve">about </w:t>
      </w:r>
      <w:r w:rsidR="006A16F5">
        <w:rPr>
          <w:rFonts w:ascii="Times New Roman" w:eastAsia="Times New Roman" w:hAnsi="Times New Roman" w:cs="Times New Roman"/>
          <w:szCs w:val="20"/>
        </w:rPr>
        <w:t>accommodations</w:t>
      </w:r>
      <w:r w:rsidR="00706B4F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from </w:t>
      </w:r>
      <w:hyperlink r:id="rId11" w:history="1">
        <w:r w:rsidRPr="00F31DE3">
          <w:rPr>
            <w:rStyle w:val="Hyperlink"/>
            <w:rFonts w:ascii="Times New Roman" w:eastAsia="Times New Roman" w:hAnsi="Times New Roman" w:cs="Times New Roman"/>
          </w:rPr>
          <w:t>students@technion.ac.il</w:t>
        </w:r>
      </w:hyperlink>
      <w:r>
        <w:rPr>
          <w:rFonts w:ascii="Times New Roman" w:eastAsia="Times New Roman" w:hAnsi="Times New Roman" w:cs="Times New Roman"/>
          <w:szCs w:val="20"/>
        </w:rPr>
        <w:t>.</w:t>
      </w:r>
    </w:p>
    <w:p w14:paraId="7342ADB9" w14:textId="77777777" w:rsidR="00EE39E8" w:rsidRDefault="00EE39E8" w:rsidP="00EE39E8">
      <w:pPr>
        <w:pStyle w:val="BodyText"/>
        <w:spacing w:after="100" w:line="300" w:lineRule="exact"/>
        <w:ind w:right="47"/>
        <w:rPr>
          <w:color w:val="1F497D"/>
          <w:rtl/>
        </w:rPr>
      </w:pPr>
    </w:p>
    <w:p w14:paraId="600F7629" w14:textId="6B4CBC06" w:rsidR="00EE39E8" w:rsidRDefault="00EE39E8" w:rsidP="00EE39E8">
      <w:pPr>
        <w:numPr>
          <w:ilvl w:val="0"/>
          <w:numId w:val="10"/>
        </w:numPr>
        <w:tabs>
          <w:tab w:val="num" w:pos="284"/>
          <w:tab w:val="left" w:pos="9639"/>
        </w:tabs>
        <w:spacing w:line="276" w:lineRule="auto"/>
        <w:ind w:left="284" w:right="47" w:hanging="284"/>
        <w:jc w:val="both"/>
        <w:rPr>
          <w:rFonts w:ascii="Times New Roman" w:eastAsia="Times New Roman" w:hAnsi="Times New Roman" w:cs="Times New Roman"/>
          <w:szCs w:val="20"/>
        </w:rPr>
      </w:pPr>
      <w:r w:rsidRPr="00D52E3D">
        <w:rPr>
          <w:rFonts w:ascii="Times New Roman" w:eastAsia="Times New Roman" w:hAnsi="Times New Roman" w:cs="Times New Roman"/>
          <w:b/>
          <w:bCs/>
          <w:szCs w:val="20"/>
          <w:u w:val="single"/>
        </w:rPr>
        <w:t>Student Expenses: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A51D1A">
        <w:rPr>
          <w:rFonts w:ascii="Times New Roman" w:eastAsia="Times New Roman" w:hAnsi="Times New Roman" w:cs="Times New Roman"/>
          <w:szCs w:val="20"/>
        </w:rPr>
        <w:t xml:space="preserve">Payment of all associated expenses during </w:t>
      </w:r>
      <w:r w:rsidR="005E68ED">
        <w:rPr>
          <w:rFonts w:ascii="Times New Roman" w:eastAsia="Times New Roman" w:hAnsi="Times New Roman" w:cs="Times New Roman"/>
          <w:szCs w:val="20"/>
        </w:rPr>
        <w:t>the</w:t>
      </w:r>
      <w:r w:rsidRPr="00A51D1A">
        <w:rPr>
          <w:rFonts w:ascii="Times New Roman" w:eastAsia="Times New Roman" w:hAnsi="Times New Roman" w:cs="Times New Roman"/>
          <w:szCs w:val="20"/>
        </w:rPr>
        <w:t xml:space="preserve"> stay, including round-trip flights, travel, meals, accommodation, visa fees, medical treatment, medical supervision, and any other expenses, </w:t>
      </w:r>
      <w:r>
        <w:rPr>
          <w:rFonts w:ascii="Times New Roman" w:eastAsia="Times New Roman" w:hAnsi="Times New Roman" w:cs="Times New Roman"/>
          <w:szCs w:val="20"/>
        </w:rPr>
        <w:t>shall be covered solely by the student.</w:t>
      </w:r>
    </w:p>
    <w:p w14:paraId="4C34E8B9" w14:textId="77777777" w:rsidR="00EE39E8" w:rsidRDefault="00EE39E8" w:rsidP="00EE39E8">
      <w:pPr>
        <w:pStyle w:val="BodyText"/>
        <w:spacing w:after="100" w:line="300" w:lineRule="exact"/>
        <w:ind w:right="47"/>
        <w:rPr>
          <w:color w:val="1F497D"/>
        </w:rPr>
      </w:pPr>
    </w:p>
    <w:p w14:paraId="24D0D547" w14:textId="41C55813" w:rsidR="00EE39E8" w:rsidRDefault="00EE39E8" w:rsidP="00EE39E8">
      <w:pPr>
        <w:tabs>
          <w:tab w:val="right" w:pos="567"/>
          <w:tab w:val="left" w:pos="9639"/>
        </w:tabs>
        <w:spacing w:after="120" w:line="300" w:lineRule="exact"/>
        <w:ind w:right="43"/>
        <w:jc w:val="both"/>
        <w:rPr>
          <w:rFonts w:ascii="Times New Roman" w:eastAsia="Times New Roman" w:hAnsi="Times New Roman" w:cs="Times New Roman"/>
          <w:szCs w:val="20"/>
        </w:rPr>
      </w:pPr>
      <w:r w:rsidRPr="002E4CCB">
        <w:rPr>
          <w:rFonts w:ascii="Times New Roman" w:eastAsia="Times New Roman" w:hAnsi="Times New Roman" w:cs="Times New Roman"/>
          <w:b/>
          <w:bCs/>
          <w:szCs w:val="20"/>
          <w:u w:val="single"/>
        </w:rPr>
        <w:t xml:space="preserve">Upon arrival </w:t>
      </w:r>
      <w:r w:rsidR="006A16F5">
        <w:rPr>
          <w:rFonts w:ascii="Times New Roman" w:eastAsia="Times New Roman" w:hAnsi="Times New Roman" w:cs="Times New Roman"/>
          <w:b/>
          <w:bCs/>
          <w:szCs w:val="20"/>
          <w:u w:val="single"/>
        </w:rPr>
        <w:t>at the</w:t>
      </w:r>
      <w:r w:rsidRPr="002E4CCB">
        <w:rPr>
          <w:rFonts w:ascii="Times New Roman" w:eastAsia="Times New Roman" w:hAnsi="Times New Roman" w:cs="Times New Roman"/>
          <w:b/>
          <w:bCs/>
          <w:szCs w:val="20"/>
          <w:u w:val="single"/>
        </w:rPr>
        <w:t xml:space="preserve"> Technion</w:t>
      </w:r>
      <w:r>
        <w:rPr>
          <w:rFonts w:ascii="Times New Roman" w:eastAsia="Times New Roman" w:hAnsi="Times New Roman" w:cs="Times New Roman"/>
          <w:szCs w:val="20"/>
        </w:rPr>
        <w:t xml:space="preserve"> - Please </w:t>
      </w:r>
      <w:r w:rsidR="0078594A">
        <w:rPr>
          <w:rFonts w:ascii="Times New Roman" w:eastAsia="Times New Roman" w:hAnsi="Times New Roman" w:cs="Times New Roman"/>
          <w:szCs w:val="20"/>
        </w:rPr>
        <w:t>schedule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AF70AC">
        <w:rPr>
          <w:rFonts w:ascii="Times New Roman" w:eastAsia="Times New Roman" w:hAnsi="Times New Roman" w:cs="Times New Roman"/>
          <w:b/>
          <w:bCs/>
          <w:szCs w:val="20"/>
        </w:rPr>
        <w:t>an appointment</w:t>
      </w:r>
      <w:r>
        <w:rPr>
          <w:rFonts w:ascii="Times New Roman" w:eastAsia="Times New Roman" w:hAnsi="Times New Roman" w:cs="Times New Roman"/>
          <w:szCs w:val="20"/>
        </w:rPr>
        <w:t xml:space="preserve"> with Mrs. Orna Nagar-Hillman and Mrs. Michal Kesary to receive further information and </w:t>
      </w:r>
      <w:r w:rsidRPr="007B01CC">
        <w:rPr>
          <w:rFonts w:ascii="Times New Roman" w:eastAsia="Times New Roman" w:hAnsi="Times New Roman" w:cs="Times New Roman"/>
          <w:szCs w:val="20"/>
        </w:rPr>
        <w:t>necessary d</w:t>
      </w:r>
      <w:r>
        <w:rPr>
          <w:rFonts w:ascii="Times New Roman" w:eastAsia="Times New Roman" w:hAnsi="Times New Roman" w:cs="Times New Roman"/>
          <w:szCs w:val="20"/>
        </w:rPr>
        <w:t>ocuments.</w:t>
      </w:r>
    </w:p>
    <w:p w14:paraId="7A92D6FC" w14:textId="77777777" w:rsidR="00EE39E8" w:rsidRDefault="00EE39E8" w:rsidP="00EE39E8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6E4E8BB6" w14:textId="246136E6" w:rsidR="00EE39E8" w:rsidRPr="004A62E6" w:rsidRDefault="00EE39E8" w:rsidP="00EE39E8">
      <w:pPr>
        <w:pStyle w:val="ListParagraph"/>
        <w:numPr>
          <w:ilvl w:val="0"/>
          <w:numId w:val="11"/>
        </w:numPr>
        <w:tabs>
          <w:tab w:val="left" w:pos="426"/>
        </w:tabs>
        <w:spacing w:after="120" w:line="300" w:lineRule="exact"/>
        <w:ind w:right="47"/>
        <w:jc w:val="both"/>
        <w:rPr>
          <w:rFonts w:ascii="Times New Roman" w:eastAsia="Times New Roman" w:hAnsi="Times New Roman" w:cs="Times New Roman"/>
          <w:szCs w:val="20"/>
        </w:rPr>
      </w:pPr>
      <w:r w:rsidRPr="004A62E6">
        <w:rPr>
          <w:rFonts w:ascii="Times New Roman" w:eastAsia="Times New Roman" w:hAnsi="Times New Roman" w:cs="Times New Roman"/>
          <w:szCs w:val="20"/>
        </w:rPr>
        <w:t xml:space="preserve">Please make sure to inform us of any changes </w:t>
      </w:r>
      <w:r w:rsidR="00251245">
        <w:rPr>
          <w:rFonts w:ascii="Times New Roman" w:eastAsia="Times New Roman" w:hAnsi="Times New Roman" w:cs="Times New Roman"/>
          <w:szCs w:val="20"/>
        </w:rPr>
        <w:t>to</w:t>
      </w:r>
      <w:r w:rsidRPr="004A62E6">
        <w:rPr>
          <w:rFonts w:ascii="Times New Roman" w:eastAsia="Times New Roman" w:hAnsi="Times New Roman" w:cs="Times New Roman"/>
          <w:szCs w:val="20"/>
        </w:rPr>
        <w:t xml:space="preserve"> your arrival or departure dates. </w:t>
      </w:r>
    </w:p>
    <w:p w14:paraId="5652C338" w14:textId="1DDBF7ED" w:rsidR="00EE39E8" w:rsidRPr="004A62E6" w:rsidRDefault="00EE39E8" w:rsidP="00EE39E8">
      <w:pPr>
        <w:pStyle w:val="ListParagraph"/>
        <w:numPr>
          <w:ilvl w:val="0"/>
          <w:numId w:val="11"/>
        </w:numPr>
        <w:tabs>
          <w:tab w:val="left" w:pos="426"/>
        </w:tabs>
        <w:spacing w:after="120" w:line="300" w:lineRule="exact"/>
        <w:ind w:right="47"/>
        <w:jc w:val="both"/>
        <w:rPr>
          <w:rFonts w:ascii="Times New Roman" w:eastAsia="Times New Roman" w:hAnsi="Times New Roman" w:cs="Times New Roman"/>
          <w:szCs w:val="20"/>
        </w:rPr>
      </w:pPr>
      <w:r w:rsidRPr="004A62E6">
        <w:rPr>
          <w:rFonts w:ascii="Times New Roman" w:eastAsia="Times New Roman" w:hAnsi="Times New Roman" w:cs="Times New Roman"/>
          <w:szCs w:val="20"/>
        </w:rPr>
        <w:t>This letter is valid for 5 months from the date above.</w:t>
      </w:r>
    </w:p>
    <w:p w14:paraId="40183028" w14:textId="2F2F2358" w:rsidR="00EE39E8" w:rsidRDefault="00EE39E8" w:rsidP="00EE39E8">
      <w:pPr>
        <w:pStyle w:val="ListParagraph"/>
        <w:numPr>
          <w:ilvl w:val="0"/>
          <w:numId w:val="11"/>
        </w:numPr>
        <w:tabs>
          <w:tab w:val="right" w:pos="3927"/>
          <w:tab w:val="left" w:pos="9639"/>
        </w:tabs>
        <w:spacing w:after="120" w:line="300" w:lineRule="exact"/>
        <w:ind w:right="47"/>
        <w:jc w:val="both"/>
        <w:rPr>
          <w:rFonts w:ascii="Times New Roman" w:eastAsia="Times New Roman" w:hAnsi="Times New Roman" w:cs="Times New Roman"/>
          <w:szCs w:val="20"/>
        </w:rPr>
      </w:pPr>
      <w:r w:rsidRPr="004A62E6">
        <w:rPr>
          <w:rFonts w:ascii="Times New Roman" w:eastAsia="Times New Roman" w:hAnsi="Times New Roman" w:cs="Times New Roman"/>
          <w:szCs w:val="20"/>
        </w:rPr>
        <w:t xml:space="preserve">Each acceptance letter is applicable for a maximum one-year visit. Re-application is </w:t>
      </w:r>
      <w:r w:rsidR="00FA55DE">
        <w:rPr>
          <w:rFonts w:ascii="Times New Roman" w:eastAsia="Times New Roman" w:hAnsi="Times New Roman" w:cs="Times New Roman"/>
          <w:szCs w:val="20"/>
        </w:rPr>
        <w:t>required</w:t>
      </w:r>
      <w:r w:rsidRPr="004A62E6">
        <w:rPr>
          <w:rFonts w:ascii="Times New Roman" w:eastAsia="Times New Roman" w:hAnsi="Times New Roman" w:cs="Times New Roman"/>
          <w:szCs w:val="20"/>
        </w:rPr>
        <w:t xml:space="preserve"> to request an additional visit period </w:t>
      </w:r>
      <w:r w:rsidR="00FA55DE">
        <w:rPr>
          <w:rFonts w:ascii="Times New Roman" w:eastAsia="Times New Roman" w:hAnsi="Times New Roman" w:cs="Times New Roman"/>
          <w:szCs w:val="20"/>
        </w:rPr>
        <w:t>at</w:t>
      </w:r>
      <w:r w:rsidRPr="004A62E6">
        <w:rPr>
          <w:rFonts w:ascii="Times New Roman" w:eastAsia="Times New Roman" w:hAnsi="Times New Roman" w:cs="Times New Roman"/>
          <w:szCs w:val="20"/>
        </w:rPr>
        <w:t xml:space="preserve"> Technion.</w:t>
      </w:r>
    </w:p>
    <w:p w14:paraId="7AFC4F2F" w14:textId="77777777" w:rsidR="00EE39E8" w:rsidRPr="004A62E6" w:rsidRDefault="00EE39E8" w:rsidP="00EE39E8">
      <w:pPr>
        <w:pStyle w:val="ListParagraph"/>
        <w:numPr>
          <w:ilvl w:val="0"/>
          <w:numId w:val="11"/>
        </w:numPr>
        <w:tabs>
          <w:tab w:val="right" w:pos="3927"/>
          <w:tab w:val="left" w:pos="9639"/>
        </w:tabs>
        <w:spacing w:after="120" w:line="300" w:lineRule="exact"/>
        <w:ind w:right="47"/>
        <w:jc w:val="both"/>
        <w:rPr>
          <w:rFonts w:ascii="Times New Roman" w:eastAsia="Times New Roman" w:hAnsi="Times New Roman" w:cs="Times New Roman"/>
          <w:szCs w:val="20"/>
        </w:rPr>
      </w:pPr>
      <w:r w:rsidRPr="00E41F95">
        <w:rPr>
          <w:rFonts w:ascii="Times New Roman" w:eastAsia="Times New Roman" w:hAnsi="Times New Roman" w:cs="Times New Roman"/>
          <w:szCs w:val="20"/>
        </w:rPr>
        <w:t xml:space="preserve">You will also be requested to complete a </w:t>
      </w:r>
      <w:r w:rsidRPr="00E41F95">
        <w:rPr>
          <w:rFonts w:ascii="Times New Roman" w:eastAsia="Times New Roman" w:hAnsi="Times New Roman" w:cs="Times New Roman"/>
          <w:b/>
          <w:bCs/>
          <w:szCs w:val="20"/>
        </w:rPr>
        <w:t>safety questionnaire</w:t>
      </w:r>
      <w:r w:rsidRPr="00E41F95">
        <w:rPr>
          <w:rFonts w:ascii="Times New Roman" w:eastAsia="Times New Roman" w:hAnsi="Times New Roman" w:cs="Times New Roman"/>
          <w:szCs w:val="20"/>
        </w:rPr>
        <w:t xml:space="preserve"> before you start </w:t>
      </w:r>
      <w:r>
        <w:rPr>
          <w:rFonts w:ascii="Times New Roman" w:eastAsia="Times New Roman" w:hAnsi="Times New Roman" w:cs="Times New Roman"/>
          <w:szCs w:val="20"/>
        </w:rPr>
        <w:t>your research</w:t>
      </w:r>
      <w:r w:rsidRPr="00E41F95">
        <w:rPr>
          <w:rFonts w:ascii="Times New Roman" w:eastAsia="Times New Roman" w:hAnsi="Times New Roman" w:cs="Times New Roman"/>
          <w:szCs w:val="20"/>
        </w:rPr>
        <w:t xml:space="preserve"> in a Technion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E41F95">
        <w:rPr>
          <w:rFonts w:ascii="Times New Roman" w:eastAsia="Times New Roman" w:hAnsi="Times New Roman" w:cs="Times New Roman"/>
          <w:szCs w:val="20"/>
        </w:rPr>
        <w:t>lab.</w:t>
      </w:r>
    </w:p>
    <w:p w14:paraId="3C76CA6A" w14:textId="67935C6E" w:rsidR="00EE39E8" w:rsidRDefault="00EE39E8" w:rsidP="00EE39E8">
      <w:pPr>
        <w:tabs>
          <w:tab w:val="right" w:pos="284"/>
          <w:tab w:val="left" w:pos="426"/>
        </w:tabs>
        <w:spacing w:line="300" w:lineRule="exact"/>
        <w:ind w:right="47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  <w:u w:val="single"/>
        </w:rPr>
        <w:t>Student</w:t>
      </w:r>
      <w:r w:rsidRPr="003B383A">
        <w:rPr>
          <w:rFonts w:ascii="Times New Roman" w:eastAsia="Times New Roman" w:hAnsi="Times New Roman" w:cs="Times New Roman"/>
          <w:b/>
          <w:bCs/>
          <w:szCs w:val="20"/>
          <w:u w:val="single"/>
        </w:rPr>
        <w:t xml:space="preserve"> </w:t>
      </w:r>
      <w:r w:rsidR="002F55AD">
        <w:rPr>
          <w:rFonts w:ascii="Times New Roman" w:eastAsia="Times New Roman" w:hAnsi="Times New Roman" w:cs="Times New Roman"/>
          <w:b/>
          <w:bCs/>
          <w:szCs w:val="20"/>
          <w:u w:val="single"/>
        </w:rPr>
        <w:t>G</w:t>
      </w:r>
      <w:r w:rsidRPr="003B383A">
        <w:rPr>
          <w:rFonts w:ascii="Times New Roman" w:eastAsia="Times New Roman" w:hAnsi="Times New Roman" w:cs="Times New Roman"/>
          <w:b/>
          <w:bCs/>
          <w:szCs w:val="20"/>
          <w:u w:val="single"/>
        </w:rPr>
        <w:t>uide</w:t>
      </w:r>
      <w:r w:rsidRPr="003B383A">
        <w:rPr>
          <w:rFonts w:ascii="Times New Roman" w:eastAsia="Times New Roman" w:hAnsi="Times New Roman" w:cs="Times New Roman"/>
          <w:b/>
          <w:bCs/>
          <w:szCs w:val="20"/>
        </w:rPr>
        <w:t>:</w:t>
      </w:r>
      <w:r w:rsidRPr="003B383A">
        <w:rPr>
          <w:rFonts w:ascii="Times New Roman" w:eastAsia="Times New Roman" w:hAnsi="Times New Roman" w:cs="Times New Roman"/>
          <w:szCs w:val="20"/>
        </w:rPr>
        <w:t xml:space="preserve"> </w:t>
      </w:r>
      <w:r w:rsidR="00F25EB1">
        <w:rPr>
          <w:rFonts w:ascii="Times New Roman" w:eastAsia="Times New Roman" w:hAnsi="Times New Roman" w:cs="Times New Roman"/>
          <w:szCs w:val="20"/>
        </w:rPr>
        <w:t>The guide will</w:t>
      </w:r>
      <w:r>
        <w:rPr>
          <w:rFonts w:ascii="Times New Roman" w:eastAsia="Times New Roman" w:hAnsi="Times New Roman" w:cs="Times New Roman"/>
          <w:szCs w:val="20"/>
        </w:rPr>
        <w:t xml:space="preserve"> be sent to you by </w:t>
      </w:r>
      <w:r w:rsidR="00CA069A">
        <w:rPr>
          <w:rFonts w:ascii="Times New Roman" w:eastAsia="Times New Roman" w:hAnsi="Times New Roman" w:cs="Times New Roman"/>
          <w:szCs w:val="20"/>
        </w:rPr>
        <w:t>e-</w:t>
      </w:r>
      <w:r w:rsidRPr="00741B16">
        <w:rPr>
          <w:rFonts w:ascii="Times New Roman" w:eastAsia="Times New Roman" w:hAnsi="Times New Roman" w:cs="Times New Roman"/>
          <w:szCs w:val="20"/>
        </w:rPr>
        <w:t xml:space="preserve">mail </w:t>
      </w:r>
      <w:r w:rsidRPr="00AB1417">
        <w:rPr>
          <w:rFonts w:ascii="Times New Roman" w:eastAsia="Times New Roman" w:hAnsi="Times New Roman" w:cs="Times New Roman"/>
          <w:szCs w:val="20"/>
        </w:rPr>
        <w:t>shortly</w:t>
      </w:r>
      <w:r>
        <w:rPr>
          <w:rFonts w:ascii="Times New Roman" w:eastAsia="Times New Roman" w:hAnsi="Times New Roman" w:cs="Times New Roman"/>
          <w:szCs w:val="20"/>
        </w:rPr>
        <w:t xml:space="preserve">. </w:t>
      </w:r>
      <w:r w:rsidRPr="003B383A">
        <w:rPr>
          <w:rFonts w:ascii="Times New Roman" w:eastAsia="Times New Roman" w:hAnsi="Times New Roman" w:cs="Times New Roman"/>
          <w:szCs w:val="20"/>
        </w:rPr>
        <w:t xml:space="preserve">Please read the guide for </w:t>
      </w:r>
      <w:r>
        <w:rPr>
          <w:rFonts w:ascii="Times New Roman" w:eastAsia="Times New Roman" w:hAnsi="Times New Roman" w:cs="Times New Roman"/>
          <w:szCs w:val="20"/>
        </w:rPr>
        <w:t xml:space="preserve">important </w:t>
      </w:r>
      <w:r w:rsidRPr="003B383A">
        <w:rPr>
          <w:rFonts w:ascii="Times New Roman" w:eastAsia="Times New Roman" w:hAnsi="Times New Roman" w:cs="Times New Roman"/>
          <w:szCs w:val="20"/>
        </w:rPr>
        <w:t>information</w:t>
      </w:r>
      <w:r>
        <w:rPr>
          <w:rFonts w:ascii="Times New Roman" w:eastAsia="Times New Roman" w:hAnsi="Times New Roman" w:cs="Times New Roman"/>
          <w:szCs w:val="20"/>
        </w:rPr>
        <w:t>.</w:t>
      </w:r>
    </w:p>
    <w:p w14:paraId="34402697" w14:textId="77777777" w:rsidR="00EE39E8" w:rsidRPr="003B383A" w:rsidRDefault="00EE39E8" w:rsidP="00EE39E8">
      <w:pPr>
        <w:tabs>
          <w:tab w:val="right" w:pos="3927"/>
          <w:tab w:val="left" w:pos="9639"/>
        </w:tabs>
        <w:spacing w:line="300" w:lineRule="exact"/>
        <w:ind w:right="47"/>
        <w:jc w:val="both"/>
        <w:rPr>
          <w:rFonts w:ascii="Times New Roman" w:eastAsia="Times New Roman" w:hAnsi="Times New Roman" w:cs="Times New Roman"/>
          <w:szCs w:val="20"/>
        </w:rPr>
      </w:pPr>
    </w:p>
    <w:p w14:paraId="1C153FC8" w14:textId="77777777" w:rsidR="00EE39E8" w:rsidRPr="003B383A" w:rsidRDefault="00EE39E8" w:rsidP="00EE39E8">
      <w:pPr>
        <w:tabs>
          <w:tab w:val="right" w:pos="3927"/>
          <w:tab w:val="left" w:pos="9639"/>
        </w:tabs>
        <w:ind w:right="47"/>
        <w:jc w:val="both"/>
        <w:rPr>
          <w:rFonts w:ascii="Times New Roman" w:eastAsia="Times New Roman" w:hAnsi="Times New Roman" w:cs="Times New Roman"/>
          <w:lang w:eastAsia="he-IL"/>
        </w:rPr>
      </w:pPr>
      <w:r w:rsidRPr="003B383A">
        <w:rPr>
          <w:rFonts w:ascii="Times New Roman" w:eastAsia="Times New Roman" w:hAnsi="Times New Roman" w:cs="Times New Roman"/>
          <w:lang w:eastAsia="he-IL"/>
        </w:rPr>
        <w:t>We look forward to meeting you soon and we wish you a safe trip.</w:t>
      </w:r>
    </w:p>
    <w:p w14:paraId="763C95B9" w14:textId="77777777" w:rsidR="00EE39E8" w:rsidRPr="003B383A" w:rsidRDefault="00EE39E8" w:rsidP="00EE39E8">
      <w:pPr>
        <w:spacing w:after="100" w:line="300" w:lineRule="exact"/>
        <w:jc w:val="both"/>
        <w:rPr>
          <w:rFonts w:ascii="Times New Roman" w:eastAsia="Times New Roman" w:hAnsi="Times New Roman" w:cs="Times New Roman"/>
        </w:rPr>
      </w:pPr>
    </w:p>
    <w:p w14:paraId="0D48D1A5" w14:textId="77777777" w:rsidR="00EE39E8" w:rsidRPr="003B383A" w:rsidRDefault="00EE39E8" w:rsidP="00EE39E8">
      <w:pPr>
        <w:spacing w:after="100"/>
        <w:jc w:val="center"/>
        <w:rPr>
          <w:rFonts w:ascii="Times New Roman" w:eastAsia="Times New Roman" w:hAnsi="Times New Roman" w:cs="Times New Roman"/>
        </w:rPr>
      </w:pPr>
      <w:r>
        <w:rPr>
          <w:rFonts w:ascii="Palatino" w:eastAsia="Times New Roman" w:hAnsi="Palatino" w:cs="Times New Roman"/>
          <w:noProof/>
          <w:szCs w:val="20"/>
        </w:rPr>
        <w:drawing>
          <wp:anchor distT="0" distB="0" distL="114300" distR="114300" simplePos="0" relativeHeight="251659264" behindDoc="0" locked="0" layoutInCell="0" allowOverlap="0" wp14:anchorId="1E43603E" wp14:editId="349E9D2E">
            <wp:simplePos x="0" y="0"/>
            <wp:positionH relativeFrom="column">
              <wp:posOffset>2103783</wp:posOffset>
            </wp:positionH>
            <wp:positionV relativeFrom="paragraph">
              <wp:posOffset>144969</wp:posOffset>
            </wp:positionV>
            <wp:extent cx="1647825" cy="342900"/>
            <wp:effectExtent l="0" t="0" r="9525" b="0"/>
            <wp:wrapNone/>
            <wp:docPr id="6" name="Picture 6" descr="electronoic sign O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electronoic sign Or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3A">
        <w:rPr>
          <w:rFonts w:ascii="Times New Roman" w:eastAsia="Times New Roman" w:hAnsi="Times New Roman" w:cs="Times New Roman"/>
        </w:rPr>
        <w:t>Sincerely,</w:t>
      </w:r>
    </w:p>
    <w:p w14:paraId="3D9F6F19" w14:textId="77777777" w:rsidR="00EE39E8" w:rsidRPr="003B383A" w:rsidRDefault="00EE39E8" w:rsidP="00EE39E8">
      <w:pPr>
        <w:tabs>
          <w:tab w:val="left" w:pos="1050"/>
        </w:tabs>
        <w:spacing w:after="100"/>
        <w:jc w:val="center"/>
        <w:rPr>
          <w:rFonts w:ascii="Palatino" w:eastAsia="Times New Roman" w:hAnsi="Palatino" w:cs="Times New Roman"/>
          <w:szCs w:val="20"/>
        </w:rPr>
      </w:pPr>
    </w:p>
    <w:p w14:paraId="2875E8DA" w14:textId="77777777" w:rsidR="00EE39E8" w:rsidRPr="003B383A" w:rsidRDefault="00EE39E8" w:rsidP="00EE39E8">
      <w:pPr>
        <w:ind w:left="2880" w:firstLine="720"/>
        <w:rPr>
          <w:rFonts w:ascii="Times New Roman" w:eastAsia="Times New Roman" w:hAnsi="Times New Roman" w:cs="Times New Roman"/>
        </w:rPr>
      </w:pPr>
      <w:r w:rsidRPr="003B383A">
        <w:rPr>
          <w:rFonts w:ascii="Times New Roman" w:eastAsia="Times New Roman" w:hAnsi="Times New Roman" w:cs="Times New Roman"/>
        </w:rPr>
        <w:t>Orna Nagar-Hillman</w:t>
      </w:r>
    </w:p>
    <w:p w14:paraId="4E72B3B5" w14:textId="77777777" w:rsidR="00EE39E8" w:rsidRPr="003B383A" w:rsidRDefault="00EE39E8" w:rsidP="00EE39E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Head</w:t>
      </w:r>
      <w:r w:rsidRPr="00953653">
        <w:rPr>
          <w:rFonts w:ascii="Times New Roman" w:eastAsia="Times New Roman" w:hAnsi="Times New Roman" w:cs="Times New Roman"/>
        </w:rPr>
        <w:t xml:space="preserve"> of Research Visitors</w:t>
      </w:r>
      <w:r>
        <w:rPr>
          <w:rFonts w:ascii="Times New Roman" w:eastAsia="Times New Roman" w:hAnsi="Times New Roman" w:cs="Times New Roman"/>
        </w:rPr>
        <w:t xml:space="preserve">, </w:t>
      </w:r>
      <w:r w:rsidRPr="003B383A">
        <w:rPr>
          <w:rFonts w:ascii="Times New Roman" w:eastAsia="Times New Roman" w:hAnsi="Times New Roman" w:cs="Times New Roman"/>
        </w:rPr>
        <w:t xml:space="preserve">Technion International </w:t>
      </w:r>
    </w:p>
    <w:p w14:paraId="21650FA8" w14:textId="77777777" w:rsidR="00EE39E8" w:rsidRDefault="00EE39E8" w:rsidP="00EE39E8">
      <w:pPr>
        <w:spacing w:after="100"/>
        <w:jc w:val="both"/>
        <w:rPr>
          <w:rFonts w:ascii="Times New Roman" w:eastAsia="Times New Roman" w:hAnsi="Times New Roman" w:cs="Times New Roman"/>
        </w:rPr>
      </w:pPr>
    </w:p>
    <w:p w14:paraId="3D165EE6" w14:textId="4FB3C816" w:rsidR="00EE39E8" w:rsidRDefault="00EE39E8" w:rsidP="00EE39E8">
      <w:pPr>
        <w:jc w:val="both"/>
        <w:rPr>
          <w:rFonts w:ascii="Times New Roman" w:eastAsia="Times New Roman" w:hAnsi="Times New Roman" w:cs="Times New Roman"/>
          <w:rtl/>
        </w:rPr>
      </w:pPr>
      <w:r w:rsidRPr="00A046EC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r w:rsidRPr="00A046EC">
        <w:rPr>
          <w:rFonts w:ascii="Times New Roman" w:eastAsia="Times New Roman" w:hAnsi="Times New Roman" w:cs="Times New Roman"/>
        </w:rPr>
        <w:t xml:space="preserve">Campus and </w:t>
      </w:r>
      <w:r w:rsidR="00500814">
        <w:rPr>
          <w:rFonts w:ascii="Times New Roman" w:eastAsia="Times New Roman" w:hAnsi="Times New Roman" w:cs="Times New Roman"/>
        </w:rPr>
        <w:t>a</w:t>
      </w:r>
      <w:r w:rsidRPr="00A046EC">
        <w:rPr>
          <w:rFonts w:ascii="Times New Roman" w:eastAsia="Times New Roman" w:hAnsi="Times New Roman" w:cs="Times New Roman"/>
        </w:rPr>
        <w:t>cademic fees include</w:t>
      </w:r>
      <w:r>
        <w:rPr>
          <w:rFonts w:ascii="Times New Roman" w:eastAsia="Times New Roman" w:hAnsi="Times New Roman" w:cs="Times New Roman"/>
        </w:rPr>
        <w:t xml:space="preserve"> </w:t>
      </w:r>
      <w:r w:rsidRPr="001625EE">
        <w:rPr>
          <w:rFonts w:ascii="Times New Roman" w:eastAsia="Times New Roman" w:hAnsi="Times New Roman" w:cs="Times New Roman"/>
        </w:rPr>
        <w:t>(among other things):</w:t>
      </w:r>
      <w:r w:rsidRPr="00A046EC">
        <w:rPr>
          <w:rFonts w:ascii="Times New Roman" w:eastAsia="Times New Roman" w:hAnsi="Times New Roman" w:cs="Times New Roman"/>
        </w:rPr>
        <w:t xml:space="preserve"> TI assistance with visa procedures and finding on/off campus accommodation, registration to Technion as a </w:t>
      </w:r>
      <w:r>
        <w:rPr>
          <w:rFonts w:ascii="Times New Roman" w:eastAsia="Times New Roman" w:hAnsi="Times New Roman" w:cs="Times New Roman"/>
        </w:rPr>
        <w:t>research student, s</w:t>
      </w:r>
      <w:r w:rsidRPr="00A046EC">
        <w:rPr>
          <w:rFonts w:ascii="Times New Roman" w:eastAsia="Times New Roman" w:hAnsi="Times New Roman" w:cs="Times New Roman"/>
        </w:rPr>
        <w:t>ocial activities (</w:t>
      </w:r>
      <w:r>
        <w:rPr>
          <w:rFonts w:ascii="Times New Roman" w:eastAsia="Times New Roman" w:hAnsi="Times New Roman" w:cs="Times New Roman"/>
        </w:rPr>
        <w:t>o</w:t>
      </w:r>
      <w:r w:rsidRPr="00A046EC">
        <w:rPr>
          <w:rFonts w:ascii="Times New Roman" w:eastAsia="Times New Roman" w:hAnsi="Times New Roman" w:cs="Times New Roman"/>
        </w:rPr>
        <w:t>rientat</w:t>
      </w:r>
      <w:r>
        <w:rPr>
          <w:rFonts w:ascii="Times New Roman" w:eastAsia="Times New Roman" w:hAnsi="Times New Roman" w:cs="Times New Roman"/>
        </w:rPr>
        <w:t xml:space="preserve">ion day, informal meet &amp; </w:t>
      </w:r>
      <w:r w:rsidRPr="00A046EC">
        <w:rPr>
          <w:rFonts w:ascii="Times New Roman" w:eastAsia="Times New Roman" w:hAnsi="Times New Roman" w:cs="Times New Roman"/>
        </w:rPr>
        <w:t>greet, lectures, nights-out, subsidized day/weekend trips, holiday</w:t>
      </w:r>
      <w:r w:rsidR="00AE1F49">
        <w:rPr>
          <w:rFonts w:ascii="Times New Roman" w:eastAsia="Times New Roman" w:hAnsi="Times New Roman" w:cs="Times New Roman"/>
        </w:rPr>
        <w:t xml:space="preserve"> celebrations</w:t>
      </w:r>
      <w:r w:rsidRPr="00A046EC">
        <w:rPr>
          <w:rFonts w:ascii="Times New Roman" w:eastAsia="Times New Roman" w:hAnsi="Times New Roman" w:cs="Times New Roman"/>
        </w:rPr>
        <w:t>, etc.), a Technion student card, Technion swimming pool</w:t>
      </w:r>
      <w:r>
        <w:rPr>
          <w:rFonts w:ascii="Times New Roman" w:eastAsia="Times New Roman" w:hAnsi="Times New Roman" w:cs="Times New Roman"/>
        </w:rPr>
        <w:t xml:space="preserve"> entry</w:t>
      </w:r>
      <w:r w:rsidRPr="00A046EC">
        <w:rPr>
          <w:rFonts w:ascii="Times New Roman" w:eastAsia="Times New Roman" w:hAnsi="Times New Roman" w:cs="Times New Roman"/>
        </w:rPr>
        <w:t>, discounted entr</w:t>
      </w:r>
      <w:r>
        <w:rPr>
          <w:rFonts w:ascii="Times New Roman" w:eastAsia="Times New Roman" w:hAnsi="Times New Roman" w:cs="Times New Roman"/>
        </w:rPr>
        <w:t>y</w:t>
      </w:r>
      <w:r w:rsidRPr="00A046EC">
        <w:rPr>
          <w:rFonts w:ascii="Times New Roman" w:eastAsia="Times New Roman" w:hAnsi="Times New Roman" w:cs="Times New Roman"/>
        </w:rPr>
        <w:t xml:space="preserve"> to Technion</w:t>
      </w:r>
      <w:r>
        <w:rPr>
          <w:rFonts w:ascii="Times New Roman" w:eastAsia="Times New Roman" w:hAnsi="Times New Roman" w:cs="Times New Roman"/>
        </w:rPr>
        <w:t>’s</w:t>
      </w:r>
      <w:r w:rsidRPr="00A046EC">
        <w:rPr>
          <w:rFonts w:ascii="Times New Roman" w:eastAsia="Times New Roman" w:hAnsi="Times New Roman" w:cs="Times New Roman"/>
        </w:rPr>
        <w:t xml:space="preserve"> gym, </w:t>
      </w:r>
      <w:r>
        <w:rPr>
          <w:rFonts w:ascii="Times New Roman" w:eastAsia="Times New Roman" w:hAnsi="Times New Roman" w:cs="Times New Roman"/>
        </w:rPr>
        <w:t>c</w:t>
      </w:r>
      <w:r w:rsidRPr="00A046EC">
        <w:rPr>
          <w:rFonts w:ascii="Times New Roman" w:eastAsia="Times New Roman" w:hAnsi="Times New Roman" w:cs="Times New Roman"/>
        </w:rPr>
        <w:t xml:space="preserve">ampus security, </w:t>
      </w:r>
      <w:r>
        <w:rPr>
          <w:rFonts w:ascii="Times New Roman" w:eastAsia="Times New Roman" w:hAnsi="Times New Roman" w:cs="Times New Roman"/>
        </w:rPr>
        <w:t xml:space="preserve">discounts on buses and trains, </w:t>
      </w:r>
      <w:r w:rsidRPr="00A046EC">
        <w:rPr>
          <w:rFonts w:ascii="Times New Roman" w:eastAsia="Times New Roman" w:hAnsi="Times New Roman" w:cs="Times New Roman"/>
        </w:rPr>
        <w:t xml:space="preserve">etc. </w:t>
      </w:r>
    </w:p>
    <w:p w14:paraId="1DC87926" w14:textId="77777777" w:rsidR="00EE39E8" w:rsidRPr="00EE39E8" w:rsidRDefault="00EE39E8" w:rsidP="00EE39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21AA5" w14:textId="3BC2E55D" w:rsidR="0049296A" w:rsidRPr="004D6CA2" w:rsidRDefault="0049296A" w:rsidP="002A2F1D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</w:rPr>
      </w:pPr>
      <w:r w:rsidRPr="004D6CA2">
        <w:rPr>
          <w:rFonts w:ascii="Times New Roman" w:hAnsi="Times New Roman" w:cs="Times New Roman"/>
          <w:b/>
          <w:bCs/>
        </w:rPr>
        <w:br w:type="column"/>
      </w:r>
      <w:r w:rsidR="008D3E68" w:rsidRPr="004D6CA2">
        <w:rPr>
          <w:rFonts w:ascii="Times New Roman" w:hAnsi="Times New Roman" w:cs="Times New Roman"/>
          <w:b/>
          <w:bCs/>
        </w:rPr>
        <w:lastRenderedPageBreak/>
        <w:t>Request for Payment of Research Internship Scholarship for International Students (Short-Term Stay)</w:t>
      </w:r>
    </w:p>
    <w:p w14:paraId="14B3417E" w14:textId="205CD289" w:rsidR="008D3E68" w:rsidRPr="004D6CA2" w:rsidRDefault="008D3E68" w:rsidP="004D6C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4D6CA2">
        <w:rPr>
          <w:rFonts w:ascii="Times New Roman" w:hAnsi="Times New Roman" w:cs="Times New Roman"/>
          <w:b/>
          <w:bCs/>
          <w:sz w:val="21"/>
          <w:szCs w:val="21"/>
        </w:rPr>
        <w:t>** The scholarship is intended for students pursuing their bachelor’s degree or master’s/doctoral degrees abroad</w:t>
      </w:r>
      <w:r w:rsidR="00070050" w:rsidRPr="004D6CA2">
        <w:rPr>
          <w:rFonts w:ascii="Times New Roman" w:hAnsi="Times New Roman" w:cs="Times New Roman"/>
          <w:b/>
          <w:bCs/>
          <w:sz w:val="21"/>
          <w:szCs w:val="21"/>
        </w:rPr>
        <w:t>. A</w:t>
      </w:r>
      <w:r w:rsidRPr="004D6CA2">
        <w:rPr>
          <w:rFonts w:ascii="Times New Roman" w:hAnsi="Times New Roman" w:cs="Times New Roman"/>
          <w:b/>
          <w:bCs/>
          <w:sz w:val="21"/>
          <w:szCs w:val="21"/>
        </w:rPr>
        <w:t xml:space="preserve">pplications can be submitted for periods ranging from </w:t>
      </w:r>
      <w:r w:rsidR="00105549" w:rsidRPr="004D6CA2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Pr="004D6CA2">
        <w:rPr>
          <w:rFonts w:ascii="Times New Roman" w:hAnsi="Times New Roman" w:cs="Times New Roman"/>
          <w:b/>
          <w:bCs/>
          <w:sz w:val="21"/>
          <w:szCs w:val="21"/>
        </w:rPr>
        <w:t xml:space="preserve"> month to 12 months.</w:t>
      </w:r>
    </w:p>
    <w:p w14:paraId="2AAA47B5" w14:textId="77777777" w:rsidR="006A4671" w:rsidRPr="004D6CA2" w:rsidRDefault="00347975" w:rsidP="004D6CA2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4D6CA2">
        <w:rPr>
          <w:rFonts w:ascii="Times New Roman" w:hAnsi="Times New Roman" w:cs="Times New Roman"/>
          <w:b/>
          <w:bCs/>
          <w:sz w:val="21"/>
          <w:szCs w:val="21"/>
        </w:rPr>
        <w:t>**</w:t>
      </w:r>
      <w:r w:rsidR="00BF0550" w:rsidRPr="004D6CA2">
        <w:rPr>
          <w:rFonts w:ascii="Times New Roman" w:hAnsi="Times New Roman" w:cs="Times New Roman"/>
          <w:b/>
          <w:bCs/>
          <w:sz w:val="21"/>
          <w:szCs w:val="21"/>
        </w:rPr>
        <w:t xml:space="preserve"> Guidelines for submitting the request and details regarding the required documents can be found </w:t>
      </w:r>
      <w:proofErr w:type="gramStart"/>
      <w:r w:rsidR="00BF0550" w:rsidRPr="004D6CA2">
        <w:rPr>
          <w:rFonts w:ascii="Times New Roman" w:hAnsi="Times New Roman" w:cs="Times New Roman"/>
          <w:b/>
          <w:bCs/>
          <w:sz w:val="21"/>
          <w:szCs w:val="21"/>
        </w:rPr>
        <w:t>in</w:t>
      </w:r>
      <w:proofErr w:type="gramEnd"/>
      <w:r w:rsidR="00BF0550" w:rsidRPr="004D6CA2">
        <w:rPr>
          <w:rFonts w:ascii="Times New Roman" w:hAnsi="Times New Roman" w:cs="Times New Roman"/>
          <w:b/>
          <w:bCs/>
          <w:sz w:val="21"/>
          <w:szCs w:val="21"/>
        </w:rPr>
        <w:t xml:space="preserve"> the attached information page.</w:t>
      </w:r>
    </w:p>
    <w:p w14:paraId="153D7E18" w14:textId="77777777" w:rsidR="006A4671" w:rsidRPr="004D6CA2" w:rsidRDefault="006A4671" w:rsidP="004D6CA2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31184CC" w14:textId="521C2E95" w:rsidR="00347975" w:rsidRPr="004D6CA2" w:rsidRDefault="00FD04E0" w:rsidP="004D6CA2">
      <w:pPr>
        <w:pStyle w:val="ListParagraph"/>
        <w:numPr>
          <w:ilvl w:val="0"/>
          <w:numId w:val="18"/>
        </w:numPr>
        <w:spacing w:line="360" w:lineRule="auto"/>
        <w:ind w:left="773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Name of Student: ______________________</w:t>
      </w:r>
    </w:p>
    <w:p w14:paraId="79036168" w14:textId="4B7F518B" w:rsidR="00FD04E0" w:rsidRPr="004D6CA2" w:rsidRDefault="00FD04E0" w:rsidP="004D6CA2">
      <w:pPr>
        <w:pStyle w:val="ListParagraph"/>
        <w:numPr>
          <w:ilvl w:val="0"/>
          <w:numId w:val="18"/>
        </w:numPr>
        <w:spacing w:line="360" w:lineRule="auto"/>
        <w:ind w:left="773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Technion Student Number</w:t>
      </w:r>
      <w:r w:rsidRPr="004D6CA2">
        <w:rPr>
          <w:rFonts w:ascii="Times New Roman" w:hAnsi="Times New Roman" w:cs="Times New Roman"/>
          <w:sz w:val="22"/>
          <w:szCs w:val="22"/>
        </w:rPr>
        <w:t xml:space="preserve"> </w:t>
      </w:r>
      <w:r w:rsidRPr="004D6CA2">
        <w:rPr>
          <w:rFonts w:ascii="Times New Roman" w:hAnsi="Times New Roman" w:cs="Times New Roman"/>
          <w:sz w:val="22"/>
          <w:szCs w:val="22"/>
          <w:highlight w:val="yellow"/>
        </w:rPr>
        <w:t>(assigned by the International Center)</w:t>
      </w:r>
      <w:r w:rsidRPr="004D6CA2">
        <w:rPr>
          <w:rFonts w:ascii="Times New Roman" w:hAnsi="Times New Roman" w:cs="Times New Roman"/>
          <w:sz w:val="22"/>
          <w:szCs w:val="22"/>
        </w:rPr>
        <w:t xml:space="preserve">: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______________________</w:t>
      </w:r>
    </w:p>
    <w:p w14:paraId="7A65769C" w14:textId="423E3A60" w:rsidR="002A0801" w:rsidRPr="002A0801" w:rsidRDefault="00FD04E0" w:rsidP="002A0801">
      <w:pPr>
        <w:pStyle w:val="ListParagraph"/>
        <w:numPr>
          <w:ilvl w:val="0"/>
          <w:numId w:val="18"/>
        </w:numPr>
        <w:spacing w:line="360" w:lineRule="auto"/>
        <w:ind w:left="773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Degree pursuing: </w:t>
      </w:r>
      <w:r w:rsidRPr="004D6CA2">
        <w:rPr>
          <w:rFonts w:ascii="Times New Roman" w:hAnsi="Times New Roman" w:cs="Times New Roman"/>
          <w:sz w:val="22"/>
          <w:szCs w:val="22"/>
          <w:u w:val="single"/>
        </w:rPr>
        <w:t>Undergraduate / Master’s / PhD</w:t>
      </w:r>
    </w:p>
    <w:p w14:paraId="14775F26" w14:textId="1233E313" w:rsidR="004D6CA2" w:rsidRPr="002A0801" w:rsidRDefault="00103B1B" w:rsidP="002A0801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Technion Faculty Member Host: _____________</w:t>
      </w:r>
      <w:r w:rsidR="003D6441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__ </w:t>
      </w:r>
      <w:r w:rsidR="002427A3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Phone #: </w:t>
      </w:r>
      <w:proofErr w:type="gramStart"/>
      <w:r w:rsidR="002427A3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___________ Host Faculty: </w:t>
      </w:r>
      <w:proofErr w:type="gramEnd"/>
      <w:r w:rsidR="002427A3" w:rsidRPr="004D6CA2">
        <w:rPr>
          <w:rFonts w:ascii="Times New Roman" w:hAnsi="Times New Roman" w:cs="Times New Roman"/>
          <w:b/>
          <w:bCs/>
          <w:sz w:val="22"/>
          <w:szCs w:val="22"/>
        </w:rPr>
        <w:t>_______</w:t>
      </w:r>
      <w:r w:rsidR="00070050" w:rsidRPr="004D6CA2">
        <w:rPr>
          <w:rFonts w:ascii="Times New Roman" w:hAnsi="Times New Roman" w:cs="Times New Roman"/>
          <w:b/>
          <w:bCs/>
          <w:sz w:val="22"/>
          <w:szCs w:val="22"/>
        </w:rPr>
        <w:t>__</w:t>
      </w:r>
    </w:p>
    <w:p w14:paraId="49C7E620" w14:textId="3D437D2D" w:rsidR="008C0056" w:rsidRPr="004D6CA2" w:rsidRDefault="00C852A1" w:rsidP="004D6CA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Declaration: </w:t>
      </w:r>
      <w:r w:rsidRPr="004D6CA2">
        <w:rPr>
          <w:rFonts w:ascii="Times New Roman" w:hAnsi="Times New Roman" w:cs="Times New Roman"/>
          <w:sz w:val="22"/>
          <w:szCs w:val="22"/>
        </w:rPr>
        <w:t xml:space="preserve">I hereby confirm that the </w:t>
      </w:r>
      <w:proofErr w:type="gramStart"/>
      <w:r w:rsidRPr="004D6CA2">
        <w:rPr>
          <w:rFonts w:ascii="Times New Roman" w:hAnsi="Times New Roman" w:cs="Times New Roman"/>
          <w:sz w:val="22"/>
          <w:szCs w:val="22"/>
        </w:rPr>
        <w:t>aforementioned student</w:t>
      </w:r>
      <w:proofErr w:type="gramEnd"/>
      <w:r w:rsidRPr="004D6CA2">
        <w:rPr>
          <w:rFonts w:ascii="Times New Roman" w:hAnsi="Times New Roman" w:cs="Times New Roman"/>
          <w:sz w:val="22"/>
          <w:szCs w:val="22"/>
        </w:rPr>
        <w:t xml:space="preserve"> is arriving </w:t>
      </w:r>
      <w:proofErr w:type="gramStart"/>
      <w:r w:rsidRPr="004D6CA2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4D6CA2">
        <w:rPr>
          <w:rFonts w:ascii="Times New Roman" w:hAnsi="Times New Roman" w:cs="Times New Roman"/>
          <w:sz w:val="22"/>
          <w:szCs w:val="22"/>
        </w:rPr>
        <w:t xml:space="preserve"> the Technion to collaborate on research conducted at the Technion, in my research laboratory. </w:t>
      </w:r>
      <w:r w:rsidR="00B9026B" w:rsidRPr="004D6CA2">
        <w:rPr>
          <w:rFonts w:ascii="Times New Roman" w:hAnsi="Times New Roman" w:cs="Times New Roman"/>
          <w:sz w:val="22"/>
          <w:szCs w:val="22"/>
        </w:rPr>
        <w:t xml:space="preserve">The student is not coming for the purpose of </w:t>
      </w:r>
      <w:r w:rsidR="005609AD" w:rsidRPr="004D6CA2">
        <w:rPr>
          <w:rFonts w:ascii="Times New Roman" w:hAnsi="Times New Roman" w:cs="Times New Roman"/>
          <w:sz w:val="22"/>
          <w:szCs w:val="22"/>
        </w:rPr>
        <w:t>taking</w:t>
      </w:r>
      <w:r w:rsidR="00C756FC" w:rsidRPr="004D6CA2">
        <w:rPr>
          <w:rFonts w:ascii="Times New Roman" w:hAnsi="Times New Roman" w:cs="Times New Roman"/>
          <w:sz w:val="22"/>
          <w:szCs w:val="22"/>
        </w:rPr>
        <w:t xml:space="preserve"> </w:t>
      </w:r>
      <w:r w:rsidR="00B9026B" w:rsidRPr="004D6CA2">
        <w:rPr>
          <w:rFonts w:ascii="Times New Roman" w:hAnsi="Times New Roman" w:cs="Times New Roman"/>
          <w:sz w:val="22"/>
          <w:szCs w:val="22"/>
        </w:rPr>
        <w:t xml:space="preserve">Technion courses and/or has not been registered and will not be registered as a student at the Technion / visiting </w:t>
      </w:r>
      <w:r w:rsidR="00D86AD0" w:rsidRPr="004D6CA2">
        <w:rPr>
          <w:rFonts w:ascii="Times New Roman" w:hAnsi="Times New Roman" w:cs="Times New Roman"/>
          <w:sz w:val="22"/>
          <w:szCs w:val="22"/>
        </w:rPr>
        <w:t>scientist</w:t>
      </w:r>
      <w:r w:rsidR="00B9026B" w:rsidRPr="004D6CA2">
        <w:rPr>
          <w:rFonts w:ascii="Times New Roman" w:hAnsi="Times New Roman" w:cs="Times New Roman"/>
          <w:sz w:val="22"/>
          <w:szCs w:val="22"/>
        </w:rPr>
        <w:t>.</w:t>
      </w:r>
    </w:p>
    <w:p w14:paraId="1A9A69EF" w14:textId="2195785E" w:rsidR="00AE46C7" w:rsidRPr="004D6CA2" w:rsidRDefault="008C0056" w:rsidP="004D6CA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D6CA2">
        <w:rPr>
          <w:rFonts w:ascii="Times New Roman" w:hAnsi="Times New Roman" w:cs="Times New Roman"/>
          <w:b/>
          <w:bCs/>
          <w:sz w:val="22"/>
          <w:szCs w:val="22"/>
        </w:rPr>
        <w:t>Date</w:t>
      </w:r>
      <w:r w:rsidRPr="004D6CA2">
        <w:rPr>
          <w:rFonts w:ascii="Times New Roman" w:hAnsi="Times New Roman" w:cs="Times New Roman"/>
          <w:sz w:val="22"/>
          <w:szCs w:val="22"/>
        </w:rPr>
        <w:t xml:space="preserve">: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_</w:t>
      </w:r>
      <w:proofErr w:type="gramEnd"/>
      <w:r w:rsidRPr="004D6CA2">
        <w:rPr>
          <w:rFonts w:ascii="Times New Roman" w:hAnsi="Times New Roman" w:cs="Times New Roman"/>
          <w:b/>
          <w:bCs/>
          <w:sz w:val="22"/>
          <w:szCs w:val="22"/>
        </w:rPr>
        <w:t>______________ Signature: _______________</w:t>
      </w:r>
    </w:p>
    <w:p w14:paraId="1130974F" w14:textId="77777777" w:rsidR="000A4902" w:rsidRPr="004D6CA2" w:rsidRDefault="000A4902" w:rsidP="004D6CA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E0D0D2E" w14:textId="4D6DB28B" w:rsidR="000A4902" w:rsidRPr="004D6CA2" w:rsidRDefault="00F65EE1" w:rsidP="004D6CA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r w:rsidRPr="004D6CA2">
        <w:rPr>
          <w:rFonts w:ascii="Times New Roman" w:hAnsi="Times New Roman" w:cs="Times New Roman"/>
          <w:b/>
          <w:bCs/>
          <w:sz w:val="22"/>
          <w:szCs w:val="22"/>
          <w:u w:val="single"/>
        </w:rPr>
        <w:t>entire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 period of stay of the student at the Technion:</w:t>
      </w:r>
    </w:p>
    <w:p w14:paraId="284B1F9F" w14:textId="2BAE4DC4" w:rsidR="00F65EE1" w:rsidRPr="004D6CA2" w:rsidRDefault="007C1518" w:rsidP="004D6CA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Start Date</w:t>
      </w:r>
      <w:r w:rsidR="00F65EE1" w:rsidRPr="004D6CA2">
        <w:rPr>
          <w:rFonts w:ascii="Times New Roman" w:hAnsi="Times New Roman" w:cs="Times New Roman"/>
          <w:sz w:val="22"/>
          <w:szCs w:val="22"/>
        </w:rPr>
        <w:t xml:space="preserve">: </w:t>
      </w:r>
      <w:r w:rsidR="00F65EE1" w:rsidRPr="004D6CA2">
        <w:rPr>
          <w:rFonts w:ascii="Times New Roman" w:hAnsi="Times New Roman" w:cs="Times New Roman"/>
          <w:b/>
          <w:bCs/>
          <w:sz w:val="22"/>
          <w:szCs w:val="22"/>
        </w:rPr>
        <w:t>_______________</w:t>
      </w:r>
      <w:r w:rsidR="004D6CA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End Date</w:t>
      </w:r>
      <w:r w:rsidR="00F65EE1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C756FC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_______________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Total of _______________months.</w:t>
      </w:r>
    </w:p>
    <w:p w14:paraId="0C474652" w14:textId="654D93C5" w:rsidR="00F65EE1" w:rsidRPr="004D6CA2" w:rsidRDefault="00A80142" w:rsidP="004D6CA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Type of Scholarship Requested:</w:t>
      </w:r>
      <w:r w:rsidR="00EC5489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545D930" w14:textId="30935F15" w:rsidR="00EC5489" w:rsidRPr="004D6CA2" w:rsidRDefault="007A7D07" w:rsidP="004D6CA2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One-time internship </w:t>
      </w:r>
      <w:r w:rsidR="006D264B" w:rsidRPr="004D6CA2">
        <w:rPr>
          <w:rFonts w:ascii="Times New Roman" w:hAnsi="Times New Roman" w:cs="Times New Roman"/>
          <w:b/>
          <w:bCs/>
          <w:sz w:val="22"/>
          <w:szCs w:val="22"/>
        </w:rPr>
        <w:t>grant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: _______________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  <w:r w:rsidRPr="004D6CA2">
        <w:rPr>
          <w:rFonts w:ascii="Times New Roman" w:hAnsi="Times New Roman" w:cs="Times New Roman"/>
          <w:sz w:val="22"/>
          <w:szCs w:val="22"/>
        </w:rPr>
        <w:t>.</w:t>
      </w:r>
    </w:p>
    <w:p w14:paraId="5A7FF0FE" w14:textId="2EBDE526" w:rsidR="007A7D07" w:rsidRPr="004D6CA2" w:rsidRDefault="007A7D07" w:rsidP="004D6CA2">
      <w:pPr>
        <w:pStyle w:val="ListParagraph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Monthly internship scholarship</w:t>
      </w:r>
      <w:r w:rsidRPr="004D6CA2">
        <w:rPr>
          <w:rFonts w:ascii="Times New Roman" w:hAnsi="Times New Roman" w:cs="Times New Roman"/>
          <w:sz w:val="22"/>
          <w:szCs w:val="22"/>
        </w:rPr>
        <w:t xml:space="preserve"> (please indicate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the number of months </w:t>
      </w:r>
      <w:r w:rsidR="00641DF5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as a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whole number,</w:t>
      </w:r>
      <w:r w:rsidRPr="004D6CA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no fractions/decimals</w:t>
      </w:r>
      <w:r w:rsidRPr="004D6CA2">
        <w:rPr>
          <w:rFonts w:ascii="Times New Roman" w:hAnsi="Times New Roman" w:cs="Times New Roman"/>
          <w:sz w:val="22"/>
          <w:szCs w:val="22"/>
        </w:rPr>
        <w:t>):</w:t>
      </w:r>
    </w:p>
    <w:p w14:paraId="241767E0" w14:textId="7504F14D" w:rsidR="007A7D07" w:rsidRPr="004D6CA2" w:rsidRDefault="007A7D07" w:rsidP="004D6C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sz w:val="22"/>
          <w:szCs w:val="22"/>
        </w:rPr>
        <w:t>I request approval</w:t>
      </w:r>
      <w:r w:rsidR="00641DF5" w:rsidRPr="004D6CA2">
        <w:rPr>
          <w:rFonts w:ascii="Times New Roman" w:hAnsi="Times New Roman" w:cs="Times New Roman"/>
          <w:sz w:val="22"/>
          <w:szCs w:val="22"/>
        </w:rPr>
        <w:t xml:space="preserve"> for</w:t>
      </w:r>
      <w:r w:rsidRPr="004D6CA2">
        <w:rPr>
          <w:rFonts w:ascii="Times New Roman" w:hAnsi="Times New Roman" w:cs="Times New Roman"/>
          <w:sz w:val="22"/>
          <w:szCs w:val="22"/>
        </w:rPr>
        <w:t xml:space="preserve"> (number) _____ installments per month for (number) _____ months, starting </w:t>
      </w:r>
      <w:proofErr w:type="gramStart"/>
      <w:r w:rsidRPr="004D6CA2">
        <w:rPr>
          <w:rFonts w:ascii="Times New Roman" w:hAnsi="Times New Roman" w:cs="Times New Roman"/>
          <w:sz w:val="22"/>
          <w:szCs w:val="22"/>
        </w:rPr>
        <w:t>from __</w:t>
      </w:r>
      <w:proofErr w:type="gramEnd"/>
      <w:r w:rsidRPr="004D6CA2">
        <w:rPr>
          <w:rFonts w:ascii="Times New Roman" w:hAnsi="Times New Roman" w:cs="Times New Roman"/>
          <w:sz w:val="22"/>
          <w:szCs w:val="22"/>
        </w:rPr>
        <w:t xml:space="preserve">___ month to _____ month.  </w:t>
      </w:r>
    </w:p>
    <w:p w14:paraId="13959389" w14:textId="0FB44EBA" w:rsidR="00641DF5" w:rsidRPr="004D6CA2" w:rsidRDefault="00641DF5" w:rsidP="004D6CA2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Undergraduate students and bachelor’s degree graduates</w:t>
      </w:r>
      <w:r w:rsidRPr="004D6CA2">
        <w:rPr>
          <w:rFonts w:ascii="Times New Roman" w:hAnsi="Times New Roman" w:cs="Times New Roman"/>
          <w:sz w:val="22"/>
          <w:szCs w:val="22"/>
        </w:rPr>
        <w:t xml:space="preserve">: Between 1-5 monthly scholarship installments in the amount of 1,100 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  <w:r w:rsidRPr="004D6CA2">
        <w:rPr>
          <w:rFonts w:ascii="Times New Roman" w:hAnsi="Times New Roman" w:cs="Times New Roman"/>
          <w:sz w:val="22"/>
          <w:szCs w:val="22"/>
        </w:rPr>
        <w:t xml:space="preserve"> per installment (</w:t>
      </w:r>
      <w:r w:rsidR="00C302BF" w:rsidRPr="004D6CA2">
        <w:rPr>
          <w:rFonts w:ascii="Times New Roman" w:hAnsi="Times New Roman" w:cs="Times New Roman"/>
          <w:sz w:val="22"/>
          <w:szCs w:val="22"/>
        </w:rPr>
        <w:t>up to</w:t>
      </w:r>
      <w:r w:rsidRPr="004D6CA2">
        <w:rPr>
          <w:rFonts w:ascii="Times New Roman" w:hAnsi="Times New Roman" w:cs="Times New Roman"/>
          <w:sz w:val="22"/>
          <w:szCs w:val="22"/>
        </w:rPr>
        <w:t xml:space="preserve"> 5,500 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  <w:r w:rsidRPr="004D6CA2">
        <w:rPr>
          <w:rFonts w:ascii="Times New Roman" w:hAnsi="Times New Roman" w:cs="Times New Roman"/>
          <w:sz w:val="22"/>
          <w:szCs w:val="22"/>
        </w:rPr>
        <w:t xml:space="preserve"> per month).</w:t>
      </w:r>
    </w:p>
    <w:p w14:paraId="6C49BA38" w14:textId="4397B362" w:rsidR="00641DF5" w:rsidRPr="004D6CA2" w:rsidRDefault="00641DF5" w:rsidP="004D6CA2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Master’s students and master’s degree graduates</w:t>
      </w:r>
      <w:r w:rsidRPr="004D6CA2">
        <w:rPr>
          <w:rFonts w:ascii="Times New Roman" w:hAnsi="Times New Roman" w:cs="Times New Roman"/>
          <w:sz w:val="22"/>
          <w:szCs w:val="22"/>
        </w:rPr>
        <w:t xml:space="preserve">: Between 1-6 monthly scholarship installments in the amount of 1,100 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  <w:r w:rsidRPr="004D6CA2">
        <w:rPr>
          <w:rFonts w:ascii="Times New Roman" w:hAnsi="Times New Roman" w:cs="Times New Roman"/>
          <w:sz w:val="22"/>
          <w:szCs w:val="22"/>
        </w:rPr>
        <w:t xml:space="preserve"> per installment (</w:t>
      </w:r>
      <w:r w:rsidR="00C302BF" w:rsidRPr="004D6CA2">
        <w:rPr>
          <w:rFonts w:ascii="Times New Roman" w:hAnsi="Times New Roman" w:cs="Times New Roman"/>
          <w:sz w:val="22"/>
          <w:szCs w:val="22"/>
        </w:rPr>
        <w:t>up to</w:t>
      </w:r>
      <w:r w:rsidRPr="004D6CA2">
        <w:rPr>
          <w:rFonts w:ascii="Times New Roman" w:hAnsi="Times New Roman" w:cs="Times New Roman"/>
          <w:sz w:val="22"/>
          <w:szCs w:val="22"/>
        </w:rPr>
        <w:t xml:space="preserve"> 6,600 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  <w:r w:rsidRPr="004D6CA2">
        <w:rPr>
          <w:rFonts w:ascii="Times New Roman" w:hAnsi="Times New Roman" w:cs="Times New Roman"/>
          <w:sz w:val="22"/>
          <w:szCs w:val="22"/>
        </w:rPr>
        <w:t xml:space="preserve"> per month).</w:t>
      </w:r>
    </w:p>
    <w:p w14:paraId="6379F32C" w14:textId="7BACBA30" w:rsidR="00641DF5" w:rsidRPr="004D6CA2" w:rsidRDefault="00641DF5" w:rsidP="004D6CA2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Doctoral students</w:t>
      </w:r>
      <w:r w:rsidRPr="004D6CA2">
        <w:rPr>
          <w:rFonts w:ascii="Times New Roman" w:hAnsi="Times New Roman" w:cs="Times New Roman"/>
          <w:sz w:val="22"/>
          <w:szCs w:val="22"/>
        </w:rPr>
        <w:t xml:space="preserve">: Between 1-6 monthly scholarship installments in the amount of 1,250 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  <w:r w:rsidRPr="004D6CA2">
        <w:rPr>
          <w:rFonts w:ascii="Times New Roman" w:hAnsi="Times New Roman" w:cs="Times New Roman"/>
          <w:sz w:val="22"/>
          <w:szCs w:val="22"/>
        </w:rPr>
        <w:t xml:space="preserve"> per installment (</w:t>
      </w:r>
      <w:r w:rsidR="004A3CD6" w:rsidRPr="004D6CA2">
        <w:rPr>
          <w:rFonts w:ascii="Times New Roman" w:hAnsi="Times New Roman" w:cs="Times New Roman"/>
          <w:sz w:val="22"/>
          <w:szCs w:val="22"/>
        </w:rPr>
        <w:t>up to</w:t>
      </w:r>
      <w:r w:rsidRPr="004D6CA2">
        <w:rPr>
          <w:rFonts w:ascii="Times New Roman" w:hAnsi="Times New Roman" w:cs="Times New Roman"/>
          <w:sz w:val="22"/>
          <w:szCs w:val="22"/>
        </w:rPr>
        <w:t xml:space="preserve"> 7,500 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  <w:r w:rsidRPr="004D6CA2">
        <w:rPr>
          <w:rFonts w:ascii="Times New Roman" w:hAnsi="Times New Roman" w:cs="Times New Roman"/>
          <w:sz w:val="22"/>
          <w:szCs w:val="22"/>
        </w:rPr>
        <w:t xml:space="preserve"> per month).</w:t>
      </w:r>
    </w:p>
    <w:p w14:paraId="3B910743" w14:textId="74D0BFBE" w:rsidR="00641DF5" w:rsidRPr="004D6CA2" w:rsidRDefault="00641DF5" w:rsidP="004D6CA2">
      <w:pPr>
        <w:pStyle w:val="ListParagraph"/>
        <w:spacing w:line="276" w:lineRule="auto"/>
        <w:ind w:left="4680" w:firstLine="360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Total for </w:t>
      </w:r>
      <w:r w:rsidR="002A0801">
        <w:rPr>
          <w:rFonts w:ascii="Times New Roman" w:hAnsi="Times New Roman" w:cs="Times New Roman"/>
          <w:b/>
          <w:bCs/>
          <w:sz w:val="22"/>
          <w:szCs w:val="22"/>
        </w:rPr>
        <w:t>clause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0801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4D6CA2">
        <w:rPr>
          <w:rFonts w:ascii="Times New Roman" w:hAnsi="Times New Roman" w:cs="Times New Roman"/>
          <w:sz w:val="22"/>
          <w:szCs w:val="22"/>
        </w:rPr>
        <w:t xml:space="preserve">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_______________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</w:p>
    <w:p w14:paraId="14AC1210" w14:textId="4D36F64F" w:rsidR="00641DF5" w:rsidRPr="004D6CA2" w:rsidRDefault="00641DF5" w:rsidP="004D6CA2">
      <w:pPr>
        <w:pStyle w:val="ListParagraph"/>
        <w:spacing w:line="276" w:lineRule="auto"/>
        <w:ind w:left="4680" w:firstLine="360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Total payment (</w:t>
      </w:r>
      <w:r w:rsidR="002A0801">
        <w:rPr>
          <w:rFonts w:ascii="Times New Roman" w:hAnsi="Times New Roman" w:cs="Times New Roman"/>
          <w:b/>
          <w:bCs/>
          <w:sz w:val="22"/>
          <w:szCs w:val="22"/>
        </w:rPr>
        <w:t>clauses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0801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 +</w:t>
      </w:r>
      <w:r w:rsidR="002A0801">
        <w:rPr>
          <w:rFonts w:ascii="Times New Roman" w:hAnsi="Times New Roman" w:cs="Times New Roman"/>
          <w:b/>
          <w:bCs/>
          <w:sz w:val="22"/>
          <w:szCs w:val="22"/>
        </w:rPr>
        <w:t xml:space="preserve"> B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):</w:t>
      </w:r>
      <w:r w:rsidRPr="004D6CA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D6CA2">
        <w:rPr>
          <w:rFonts w:ascii="Times New Roman" w:hAnsi="Times New Roman" w:cs="Times New Roman"/>
          <w:b/>
          <w:bCs/>
          <w:sz w:val="22"/>
          <w:szCs w:val="22"/>
        </w:rPr>
        <w:t>_______________</w:t>
      </w:r>
      <w:r w:rsidRPr="004D6CA2">
        <w:rPr>
          <w:rFonts w:ascii="Times New Roman" w:hAnsi="Times New Roman" w:cs="Times New Roman"/>
          <w:sz w:val="22"/>
          <w:szCs w:val="22"/>
          <w:rtl/>
        </w:rPr>
        <w:t>₪</w:t>
      </w:r>
      <w:proofErr w:type="gramEnd"/>
    </w:p>
    <w:p w14:paraId="7E0733B7" w14:textId="77777777" w:rsidR="00B13EF5" w:rsidRPr="004D6CA2" w:rsidRDefault="00B13EF5" w:rsidP="004D6CA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0D7D485" w14:textId="29D1B5F7" w:rsidR="00C35012" w:rsidRPr="004D6CA2" w:rsidRDefault="00C35012" w:rsidP="004D6CA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Institutional / Technion Budget Number for billing</w:t>
      </w:r>
      <w:r w:rsidRPr="004D6CA2">
        <w:rPr>
          <w:rFonts w:ascii="Times New Roman" w:hAnsi="Times New Roman" w:cs="Times New Roman"/>
          <w:sz w:val="22"/>
          <w:szCs w:val="22"/>
        </w:rPr>
        <w:t xml:space="preserve">: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_______________</w:t>
      </w:r>
    </w:p>
    <w:p w14:paraId="3D44C130" w14:textId="488B112E" w:rsidR="0070259A" w:rsidRPr="004D6CA2" w:rsidRDefault="0070259A" w:rsidP="004D6CA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3768FED" w14:textId="1E000CC9" w:rsidR="0070259A" w:rsidRPr="004D6CA2" w:rsidRDefault="0070259A" w:rsidP="002A0801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Budget Holder Approval</w:t>
      </w:r>
      <w:r w:rsidRPr="004D6CA2">
        <w:rPr>
          <w:rFonts w:ascii="Times New Roman" w:hAnsi="Times New Roman" w:cs="Times New Roman"/>
          <w:sz w:val="22"/>
          <w:szCs w:val="22"/>
        </w:rPr>
        <w:t xml:space="preserve">: Name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_______________ </w:t>
      </w:r>
      <w:r w:rsidRPr="004D6CA2">
        <w:rPr>
          <w:rFonts w:ascii="Times New Roman" w:hAnsi="Times New Roman" w:cs="Times New Roman"/>
          <w:sz w:val="22"/>
          <w:szCs w:val="22"/>
        </w:rPr>
        <w:t xml:space="preserve">Signature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 </w:t>
      </w:r>
      <w:r w:rsidRPr="004D6CA2">
        <w:rPr>
          <w:rFonts w:ascii="Times New Roman" w:hAnsi="Times New Roman" w:cs="Times New Roman"/>
          <w:sz w:val="22"/>
          <w:szCs w:val="22"/>
        </w:rPr>
        <w:t xml:space="preserve">Date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____________</w:t>
      </w:r>
    </w:p>
    <w:p w14:paraId="6E443F5E" w14:textId="2840C833" w:rsidR="0070259A" w:rsidRPr="004D6CA2" w:rsidRDefault="0070259A" w:rsidP="002A0801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Budget Administrator Approval</w:t>
      </w:r>
      <w:r w:rsidRPr="004D6CA2">
        <w:rPr>
          <w:rFonts w:ascii="Times New Roman" w:hAnsi="Times New Roman" w:cs="Times New Roman"/>
          <w:sz w:val="22"/>
          <w:szCs w:val="22"/>
        </w:rPr>
        <w:t xml:space="preserve">: Name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_____________ </w:t>
      </w:r>
      <w:r w:rsidRPr="004D6CA2">
        <w:rPr>
          <w:rFonts w:ascii="Times New Roman" w:hAnsi="Times New Roman" w:cs="Times New Roman"/>
          <w:sz w:val="22"/>
          <w:szCs w:val="22"/>
        </w:rPr>
        <w:t xml:space="preserve">Signature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_______________ </w:t>
      </w:r>
      <w:r w:rsidRPr="004D6CA2">
        <w:rPr>
          <w:rFonts w:ascii="Times New Roman" w:hAnsi="Times New Roman" w:cs="Times New Roman"/>
          <w:sz w:val="22"/>
          <w:szCs w:val="22"/>
        </w:rPr>
        <w:t xml:space="preserve">Date </w:t>
      </w:r>
      <w:r w:rsidRPr="004D6CA2">
        <w:rPr>
          <w:rFonts w:ascii="Times New Roman" w:hAnsi="Times New Roman" w:cs="Times New Roman"/>
          <w:b/>
          <w:bCs/>
          <w:sz w:val="22"/>
          <w:szCs w:val="22"/>
        </w:rPr>
        <w:t>__________</w:t>
      </w:r>
    </w:p>
    <w:p w14:paraId="02F0C50E" w14:textId="0FFAE8EB" w:rsidR="001C0532" w:rsidRPr="004D6CA2" w:rsidRDefault="001C0532" w:rsidP="002A0801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(GL 500168) </w:t>
      </w:r>
      <w:r w:rsidRPr="004D6CA2">
        <w:rPr>
          <w:rFonts w:ascii="Times New Roman" w:hAnsi="Times New Roman" w:cs="Times New Roman"/>
          <w:b/>
          <w:bCs/>
          <w:sz w:val="22"/>
          <w:szCs w:val="22"/>
          <w:highlight w:val="yellow"/>
          <w:vertAlign w:val="superscript"/>
        </w:rPr>
        <w:t>Do not delete this number</w:t>
      </w:r>
    </w:p>
    <w:p w14:paraId="74D1338C" w14:textId="77777777" w:rsidR="001C0532" w:rsidRPr="004D6CA2" w:rsidRDefault="001C0532" w:rsidP="004D6CA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</w:p>
    <w:p w14:paraId="12338EBC" w14:textId="77777777" w:rsidR="001C0532" w:rsidRPr="004D6CA2" w:rsidRDefault="001C0532" w:rsidP="004D6CA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rtl/>
        </w:rPr>
      </w:pPr>
      <w:r w:rsidRPr="004D6CA2">
        <w:rPr>
          <w:rFonts w:ascii="Times New Roman" w:hAnsi="Times New Roman" w:cs="Times New Roman" w:hint="cs"/>
          <w:b/>
          <w:bCs/>
          <w:sz w:val="22"/>
          <w:szCs w:val="22"/>
          <w:rtl/>
        </w:rPr>
        <w:t>-----------------------------------------------------------------------------</w:t>
      </w:r>
    </w:p>
    <w:p w14:paraId="3A188B8E" w14:textId="5460BC7D" w:rsidR="001C0532" w:rsidRPr="004D6CA2" w:rsidRDefault="001C0532" w:rsidP="004D6CA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lastRenderedPageBreak/>
        <w:t>For processing by the International Center:</w:t>
      </w:r>
    </w:p>
    <w:p w14:paraId="16C8CAC4" w14:textId="77777777" w:rsidR="001C0532" w:rsidRPr="004D6CA2" w:rsidRDefault="001C0532" w:rsidP="004D6CA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15C6C6F" w14:textId="01708857" w:rsidR="001C0532" w:rsidRPr="002A0801" w:rsidRDefault="001C0532" w:rsidP="002A080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International Center Approval: </w:t>
      </w:r>
      <w:r w:rsidR="0019529C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               </w:t>
      </w:r>
      <w:r w:rsidR="0019529C" w:rsidRPr="004D6CA2">
        <w:rPr>
          <w:rFonts w:ascii="Times New Roman" w:hAnsi="Times New Roman" w:cs="Times New Roman"/>
          <w:sz w:val="22"/>
          <w:szCs w:val="22"/>
        </w:rPr>
        <w:t xml:space="preserve">Name </w:t>
      </w:r>
      <w:proofErr w:type="gramStart"/>
      <w:r w:rsidR="0019529C" w:rsidRPr="004D6CA2">
        <w:rPr>
          <w:rFonts w:ascii="Times New Roman" w:hAnsi="Times New Roman" w:cs="Times New Roman"/>
          <w:sz w:val="22"/>
          <w:szCs w:val="22"/>
        </w:rPr>
        <w:t>______________ Signature ___________</w:t>
      </w:r>
      <w:r w:rsidR="0019529C" w:rsidRPr="004D6CA2">
        <w:rPr>
          <w:rFonts w:ascii="Times New Roman" w:hAnsi="Times New Roman" w:cs="Times New Roman"/>
          <w:sz w:val="22"/>
          <w:szCs w:val="22"/>
        </w:rPr>
        <w:softHyphen/>
      </w:r>
      <w:proofErr w:type="gramEnd"/>
      <w:r w:rsidR="0019529C" w:rsidRPr="004D6CA2">
        <w:rPr>
          <w:rFonts w:ascii="Times New Roman" w:hAnsi="Times New Roman" w:cs="Times New Roman"/>
          <w:sz w:val="22"/>
          <w:szCs w:val="22"/>
        </w:rPr>
        <w:t>____ Date __________</w:t>
      </w:r>
    </w:p>
    <w:p w14:paraId="3248588C" w14:textId="77777777" w:rsidR="006A2404" w:rsidRPr="004D6CA2" w:rsidRDefault="006A2404" w:rsidP="004D6CA2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43F824F" w14:textId="64EA8287" w:rsidR="0013238B" w:rsidRDefault="006A2404" w:rsidP="004D6CA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Vice President for Research Approval: </w:t>
      </w:r>
      <w:r w:rsidR="0019529C" w:rsidRPr="004D6CA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19529C" w:rsidRPr="004D6CA2">
        <w:rPr>
          <w:rFonts w:ascii="Times New Roman" w:hAnsi="Times New Roman" w:cs="Times New Roman"/>
          <w:sz w:val="22"/>
          <w:szCs w:val="22"/>
        </w:rPr>
        <w:t>Name ______________ Signature ___________</w:t>
      </w:r>
      <w:r w:rsidR="0019529C" w:rsidRPr="004D6CA2">
        <w:rPr>
          <w:rFonts w:ascii="Times New Roman" w:hAnsi="Times New Roman" w:cs="Times New Roman"/>
          <w:sz w:val="22"/>
          <w:szCs w:val="22"/>
        </w:rPr>
        <w:softHyphen/>
        <w:t>____ Date __________</w:t>
      </w:r>
    </w:p>
    <w:p w14:paraId="5D2C3CB7" w14:textId="77777777" w:rsidR="002A0801" w:rsidRPr="004D6CA2" w:rsidRDefault="002A0801" w:rsidP="004D6CA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98970DE" w14:textId="0B9DBD7D" w:rsidR="001C0532" w:rsidRDefault="0019529C" w:rsidP="004D6CA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Dean of the Graduate School Approval:</w:t>
      </w:r>
      <w:r w:rsidRPr="004D6CA2">
        <w:rPr>
          <w:rFonts w:ascii="Times New Roman" w:hAnsi="Times New Roman" w:cs="Times New Roman"/>
          <w:sz w:val="22"/>
          <w:szCs w:val="22"/>
        </w:rPr>
        <w:t xml:space="preserve"> Name </w:t>
      </w:r>
      <w:proofErr w:type="gramStart"/>
      <w:r w:rsidRPr="004D6CA2">
        <w:rPr>
          <w:rFonts w:ascii="Times New Roman" w:hAnsi="Times New Roman" w:cs="Times New Roman"/>
          <w:sz w:val="22"/>
          <w:szCs w:val="22"/>
        </w:rPr>
        <w:t>______________ Signature ___________</w:t>
      </w:r>
      <w:r w:rsidRPr="004D6CA2">
        <w:rPr>
          <w:rFonts w:ascii="Times New Roman" w:hAnsi="Times New Roman" w:cs="Times New Roman"/>
          <w:sz w:val="22"/>
          <w:szCs w:val="22"/>
        </w:rPr>
        <w:softHyphen/>
      </w:r>
      <w:proofErr w:type="gramEnd"/>
      <w:r w:rsidRPr="004D6CA2">
        <w:rPr>
          <w:rFonts w:ascii="Times New Roman" w:hAnsi="Times New Roman" w:cs="Times New Roman"/>
          <w:sz w:val="22"/>
          <w:szCs w:val="22"/>
        </w:rPr>
        <w:t>____ Date __________</w:t>
      </w:r>
    </w:p>
    <w:p w14:paraId="08001BA3" w14:textId="77777777" w:rsidR="002A0801" w:rsidRPr="004D6CA2" w:rsidRDefault="002A0801" w:rsidP="004D6CA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86C709F" w14:textId="1D01C049" w:rsidR="0070259A" w:rsidRPr="004D6CA2" w:rsidRDefault="0019529C" w:rsidP="004D6CA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6CA2">
        <w:rPr>
          <w:rFonts w:ascii="Times New Roman" w:hAnsi="Times New Roman" w:cs="Times New Roman"/>
          <w:b/>
          <w:bCs/>
          <w:sz w:val="22"/>
          <w:szCs w:val="22"/>
        </w:rPr>
        <w:t>Student scholarship payment will be via bank transfer</w:t>
      </w:r>
      <w:r w:rsidRPr="004D6CA2">
        <w:rPr>
          <w:rFonts w:ascii="Times New Roman" w:hAnsi="Times New Roman" w:cs="Times New Roman"/>
          <w:sz w:val="22"/>
          <w:szCs w:val="22"/>
        </w:rPr>
        <w:t>:</w:t>
      </w:r>
      <w:r w:rsidR="009F2616" w:rsidRPr="004D6CA2">
        <w:rPr>
          <w:rFonts w:ascii="Times New Roman" w:hAnsi="Times New Roman" w:cs="Times New Roman"/>
          <w:sz w:val="22"/>
          <w:szCs w:val="22"/>
        </w:rPr>
        <w:t xml:space="preserve"> </w:t>
      </w:r>
      <w:r w:rsidRPr="004D6CA2">
        <w:rPr>
          <w:rFonts w:ascii="Times New Roman" w:hAnsi="Times New Roman" w:cs="Times New Roman"/>
          <w:sz w:val="22"/>
          <w:szCs w:val="22"/>
        </w:rPr>
        <w:t xml:space="preserve">The student will complete a </w:t>
      </w:r>
      <w:proofErr w:type="gramStart"/>
      <w:r w:rsidRPr="004D6CA2">
        <w:rPr>
          <w:rFonts w:ascii="Times New Roman" w:hAnsi="Times New Roman" w:cs="Times New Roman"/>
          <w:sz w:val="22"/>
          <w:szCs w:val="22"/>
        </w:rPr>
        <w:t>bank details</w:t>
      </w:r>
      <w:proofErr w:type="gramEnd"/>
      <w:r w:rsidRPr="004D6CA2">
        <w:rPr>
          <w:rFonts w:ascii="Times New Roman" w:hAnsi="Times New Roman" w:cs="Times New Roman"/>
          <w:sz w:val="22"/>
          <w:szCs w:val="22"/>
        </w:rPr>
        <w:t xml:space="preserve"> form </w:t>
      </w:r>
      <w:r w:rsidR="001C4B0C" w:rsidRPr="004D6CA2">
        <w:rPr>
          <w:rFonts w:ascii="Times New Roman" w:hAnsi="Times New Roman" w:cs="Times New Roman"/>
          <w:sz w:val="22"/>
          <w:szCs w:val="22"/>
        </w:rPr>
        <w:t>that will</w:t>
      </w:r>
      <w:r w:rsidRPr="004D6CA2">
        <w:rPr>
          <w:rFonts w:ascii="Times New Roman" w:hAnsi="Times New Roman" w:cs="Times New Roman"/>
          <w:sz w:val="22"/>
          <w:szCs w:val="22"/>
        </w:rPr>
        <w:t xml:space="preserve"> be sent by the International Center.</w:t>
      </w:r>
    </w:p>
    <w:p w14:paraId="65CA159D" w14:textId="77777777" w:rsidR="00641DF5" w:rsidRPr="00641DF5" w:rsidRDefault="00641DF5" w:rsidP="00641DF5">
      <w:pPr>
        <w:pStyle w:val="ListParagraph"/>
        <w:ind w:left="4680" w:firstLine="360"/>
        <w:rPr>
          <w:rFonts w:ascii="Times New Roman" w:hAnsi="Times New Roman" w:cs="Times New Roman"/>
        </w:rPr>
      </w:pPr>
    </w:p>
    <w:p w14:paraId="410700B1" w14:textId="45D06E0E" w:rsidR="00641DF5" w:rsidRPr="00641DF5" w:rsidRDefault="00641DF5" w:rsidP="00641DF5">
      <w:pPr>
        <w:pStyle w:val="ListParagraph"/>
        <w:ind w:left="5760"/>
        <w:rPr>
          <w:rFonts w:ascii="Times New Roman" w:hAnsi="Times New Roman" w:cs="Times New Roman"/>
        </w:rPr>
      </w:pPr>
    </w:p>
    <w:p w14:paraId="0291C80B" w14:textId="29ACEE21" w:rsidR="00EE39E8" w:rsidRPr="00EE39E8" w:rsidRDefault="0049296A" w:rsidP="002A2F1D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9E8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Pr="00EE39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Email </w:t>
      </w:r>
      <w:r w:rsidR="008C3C74">
        <w:rPr>
          <w:rFonts w:ascii="Times New Roman" w:hAnsi="Times New Roman" w:cs="Times New Roman"/>
          <w:b/>
          <w:bCs/>
          <w:sz w:val="28"/>
          <w:szCs w:val="28"/>
        </w:rPr>
        <w:t>Sent to Students Prior to Arrival at the Technion</w:t>
      </w:r>
    </w:p>
    <w:p w14:paraId="2DB3ECF1" w14:textId="77777777" w:rsidR="00EE39E8" w:rsidRPr="00EE39E8" w:rsidRDefault="00EE39E8" w:rsidP="00EE39E8">
      <w:pPr>
        <w:pStyle w:val="ListParagraph"/>
        <w:rPr>
          <w:rFonts w:ascii="Times New Roman" w:hAnsi="Times New Roman" w:cs="Times New Roman"/>
          <w:b/>
          <w:bCs/>
        </w:rPr>
      </w:pPr>
    </w:p>
    <w:p w14:paraId="7538E1EF" w14:textId="0D41087F" w:rsidR="00EE39E8" w:rsidRDefault="00EE39E8" w:rsidP="00EE39E8">
      <w:pPr>
        <w:rPr>
          <w:rFonts w:ascii="Times New Roman" w:eastAsia="Times New Roman" w:hAnsi="Times New Roman" w:cs="Times New Roman"/>
        </w:rPr>
      </w:pPr>
      <w:bookmarkStart w:id="0" w:name="_Hlk534792646"/>
      <w:r w:rsidRPr="00246B18">
        <w:rPr>
          <w:rFonts w:ascii="Times New Roman" w:eastAsia="Times New Roman" w:hAnsi="Times New Roman" w:cs="Times New Roman"/>
        </w:rPr>
        <w:t>Dear (student’s name)</w:t>
      </w:r>
      <w:r w:rsidR="001E6455">
        <w:rPr>
          <w:rFonts w:ascii="Times New Roman" w:eastAsia="Times New Roman" w:hAnsi="Times New Roman" w:cs="Times New Roman"/>
        </w:rPr>
        <w:t>,</w:t>
      </w:r>
    </w:p>
    <w:p w14:paraId="5296755E" w14:textId="77777777" w:rsidR="00EE39E8" w:rsidRPr="00246B18" w:rsidRDefault="00EE39E8" w:rsidP="00EE39E8">
      <w:pPr>
        <w:rPr>
          <w:rFonts w:ascii="Times New Roman" w:eastAsia="Times New Roman" w:hAnsi="Times New Roman" w:cs="Times New Roman"/>
        </w:rPr>
      </w:pPr>
    </w:p>
    <w:p w14:paraId="1AEEFB78" w14:textId="77777777" w:rsidR="0030288B" w:rsidRDefault="00EE39E8" w:rsidP="00EE39E8">
      <w:pPr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 xml:space="preserve">My name is Michal </w:t>
      </w:r>
      <w:proofErr w:type="gramStart"/>
      <w:r w:rsidRPr="00246B18">
        <w:rPr>
          <w:rFonts w:ascii="Times New Roman" w:eastAsia="Times New Roman" w:hAnsi="Times New Roman" w:cs="Times New Roman"/>
        </w:rPr>
        <w:t>Kesary</w:t>
      </w:r>
      <w:proofErr w:type="gramEnd"/>
      <w:r w:rsidRPr="00246B18">
        <w:rPr>
          <w:rFonts w:ascii="Times New Roman" w:eastAsia="Times New Roman" w:hAnsi="Times New Roman" w:cs="Times New Roman"/>
        </w:rPr>
        <w:t xml:space="preserve"> and I am the Student Affairs Coordinator for Technion International. I would like to help you get settled in at Technion and Israel as comfortably as possible.    </w:t>
      </w:r>
    </w:p>
    <w:p w14:paraId="22407826" w14:textId="5BF32C15" w:rsidR="00EE39E8" w:rsidRPr="00246B18" w:rsidRDefault="00EE39E8" w:rsidP="00EE39E8">
      <w:pPr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 xml:space="preserve">                 </w:t>
      </w:r>
    </w:p>
    <w:p w14:paraId="1E4E1A0E" w14:textId="316B4024" w:rsidR="00EE39E8" w:rsidRDefault="00EE39E8" w:rsidP="00EE39E8">
      <w:pPr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 xml:space="preserve">Our goal at Technion International is to ensure that you will have a successful and enriching experience, and we wish to provide you with all the resources </w:t>
      </w:r>
      <w:r w:rsidR="0030288B">
        <w:rPr>
          <w:rFonts w:ascii="Times New Roman" w:eastAsia="Times New Roman" w:hAnsi="Times New Roman" w:cs="Times New Roman"/>
        </w:rPr>
        <w:t xml:space="preserve">needed </w:t>
      </w:r>
      <w:r w:rsidRPr="00246B18">
        <w:rPr>
          <w:rFonts w:ascii="Times New Roman" w:eastAsia="Times New Roman" w:hAnsi="Times New Roman" w:cs="Times New Roman"/>
        </w:rPr>
        <w:t xml:space="preserve">to support you through your studies. </w:t>
      </w:r>
    </w:p>
    <w:p w14:paraId="0FD6B916" w14:textId="77777777" w:rsidR="00C630D3" w:rsidRPr="00246B18" w:rsidRDefault="00C630D3" w:rsidP="00EE39E8">
      <w:pPr>
        <w:jc w:val="both"/>
        <w:rPr>
          <w:rFonts w:ascii="Times New Roman" w:eastAsia="Times New Roman" w:hAnsi="Times New Roman" w:cs="Times New Roman"/>
        </w:rPr>
      </w:pPr>
    </w:p>
    <w:p w14:paraId="354A532B" w14:textId="1B90837C" w:rsidR="00EE39E8" w:rsidRPr="00246B18" w:rsidRDefault="00EE39E8" w:rsidP="00EE39E8">
      <w:pPr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>There is much to plan before your arrival</w:t>
      </w:r>
      <w:r w:rsidR="001E6455">
        <w:rPr>
          <w:rFonts w:ascii="Times New Roman" w:eastAsia="Times New Roman" w:hAnsi="Times New Roman" w:cs="Times New Roman"/>
        </w:rPr>
        <w:t>,</w:t>
      </w:r>
      <w:r w:rsidRPr="00246B18">
        <w:rPr>
          <w:rFonts w:ascii="Times New Roman" w:eastAsia="Times New Roman" w:hAnsi="Times New Roman" w:cs="Times New Roman"/>
        </w:rPr>
        <w:t xml:space="preserve"> and we are sure you have many questions. The attached Visitor</w:t>
      </w:r>
      <w:r w:rsidR="00CE10BA">
        <w:rPr>
          <w:rFonts w:ascii="Times New Roman" w:eastAsia="Times New Roman" w:hAnsi="Times New Roman" w:cs="Times New Roman"/>
        </w:rPr>
        <w:t>’</w:t>
      </w:r>
      <w:r w:rsidRPr="00246B18">
        <w:rPr>
          <w:rFonts w:ascii="Times New Roman" w:eastAsia="Times New Roman" w:hAnsi="Times New Roman" w:cs="Times New Roman"/>
        </w:rPr>
        <w:t xml:space="preserve">s Guide provides you with information </w:t>
      </w:r>
      <w:r w:rsidR="001E6455">
        <w:rPr>
          <w:rFonts w:ascii="Times New Roman" w:eastAsia="Times New Roman" w:hAnsi="Times New Roman" w:cs="Times New Roman"/>
        </w:rPr>
        <w:t xml:space="preserve">ranging </w:t>
      </w:r>
      <w:r w:rsidRPr="00246B18">
        <w:rPr>
          <w:rFonts w:ascii="Times New Roman" w:eastAsia="Times New Roman" w:hAnsi="Times New Roman" w:cs="Times New Roman"/>
        </w:rPr>
        <w:t xml:space="preserve">from the pre-departure stage to recreational activities on campus and in Israel. Traveling instructions explaining the journey to </w:t>
      </w:r>
      <w:r w:rsidR="00C630D3">
        <w:rPr>
          <w:rFonts w:ascii="Times New Roman" w:eastAsia="Times New Roman" w:hAnsi="Times New Roman" w:cs="Times New Roman"/>
        </w:rPr>
        <w:t xml:space="preserve">the </w:t>
      </w:r>
      <w:r w:rsidRPr="00246B18">
        <w:rPr>
          <w:rFonts w:ascii="Times New Roman" w:eastAsia="Times New Roman" w:hAnsi="Times New Roman" w:cs="Times New Roman"/>
        </w:rPr>
        <w:t xml:space="preserve">Technion and a Technion campus map can be found in the </w:t>
      </w:r>
      <w:r w:rsidR="001E6455">
        <w:rPr>
          <w:rFonts w:ascii="Times New Roman" w:eastAsia="Times New Roman" w:hAnsi="Times New Roman" w:cs="Times New Roman"/>
        </w:rPr>
        <w:t xml:space="preserve">attached </w:t>
      </w:r>
      <w:r w:rsidRPr="00246B18">
        <w:rPr>
          <w:rFonts w:ascii="Times New Roman" w:eastAsia="Times New Roman" w:hAnsi="Times New Roman" w:cs="Times New Roman"/>
        </w:rPr>
        <w:t>Visitor</w:t>
      </w:r>
      <w:r w:rsidR="00CE10BA">
        <w:rPr>
          <w:rFonts w:ascii="Times New Roman" w:eastAsia="Times New Roman" w:hAnsi="Times New Roman" w:cs="Times New Roman"/>
        </w:rPr>
        <w:t>’s</w:t>
      </w:r>
      <w:r w:rsidRPr="00246B18">
        <w:rPr>
          <w:rFonts w:ascii="Times New Roman" w:eastAsia="Times New Roman" w:hAnsi="Times New Roman" w:cs="Times New Roman"/>
        </w:rPr>
        <w:t xml:space="preserve"> </w:t>
      </w:r>
      <w:r w:rsidR="001E6455">
        <w:rPr>
          <w:rFonts w:ascii="Times New Roman" w:eastAsia="Times New Roman" w:hAnsi="Times New Roman" w:cs="Times New Roman"/>
        </w:rPr>
        <w:t>G</w:t>
      </w:r>
      <w:r w:rsidRPr="00246B18">
        <w:rPr>
          <w:rFonts w:ascii="Times New Roman" w:eastAsia="Times New Roman" w:hAnsi="Times New Roman" w:cs="Times New Roman"/>
        </w:rPr>
        <w:t>uide.</w:t>
      </w:r>
    </w:p>
    <w:p w14:paraId="7F65686B" w14:textId="191F3DCA" w:rsidR="00EE39E8" w:rsidRPr="00246B18" w:rsidRDefault="00EE39E8" w:rsidP="00EE39E8">
      <w:pPr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 xml:space="preserve">In addition, you are welcome to </w:t>
      </w:r>
      <w:r w:rsidR="0061182C">
        <w:rPr>
          <w:rFonts w:ascii="Times New Roman" w:eastAsia="Times New Roman" w:hAnsi="Times New Roman" w:cs="Times New Roman"/>
        </w:rPr>
        <w:t>view</w:t>
      </w:r>
      <w:r w:rsidRPr="00246B18">
        <w:rPr>
          <w:rFonts w:ascii="Times New Roman" w:eastAsia="Times New Roman" w:hAnsi="Times New Roman" w:cs="Times New Roman"/>
        </w:rPr>
        <w:t xml:space="preserve"> our video guides:</w:t>
      </w:r>
    </w:p>
    <w:p w14:paraId="7063BBDE" w14:textId="77777777" w:rsidR="00EE39E8" w:rsidRPr="007B35EE" w:rsidRDefault="00EE39E8" w:rsidP="00EE39E8">
      <w:pPr>
        <w:pStyle w:val="ListParagraph"/>
        <w:numPr>
          <w:ilvl w:val="0"/>
          <w:numId w:val="12"/>
        </w:numPr>
        <w:contextualSpacing w:val="0"/>
        <w:jc w:val="both"/>
        <w:rPr>
          <w:rStyle w:val="Hyperlink"/>
          <w:rFonts w:ascii="Times New Roman" w:eastAsia="Times New Roman" w:hAnsi="Times New Roman" w:cs="Times New Roman"/>
        </w:rPr>
      </w:pPr>
      <w:hyperlink r:id="rId13" w:history="1">
        <w:r w:rsidRPr="007B35EE">
          <w:rPr>
            <w:rStyle w:val="Hyperlink"/>
            <w:rFonts w:ascii="Times New Roman" w:eastAsia="Times New Roman" w:hAnsi="Times New Roman" w:cs="Times New Roman"/>
          </w:rPr>
          <w:t>Before arrival</w:t>
        </w:r>
      </w:hyperlink>
    </w:p>
    <w:p w14:paraId="3D2B1C2D" w14:textId="77777777" w:rsidR="00EE39E8" w:rsidRPr="007B35EE" w:rsidRDefault="00EE39E8" w:rsidP="00EE39E8">
      <w:pPr>
        <w:pStyle w:val="ListParagraph"/>
        <w:numPr>
          <w:ilvl w:val="0"/>
          <w:numId w:val="12"/>
        </w:numPr>
        <w:contextualSpacing w:val="0"/>
        <w:jc w:val="both"/>
        <w:rPr>
          <w:rStyle w:val="Hyperlink"/>
          <w:rFonts w:ascii="Times New Roman" w:eastAsia="Times New Roman" w:hAnsi="Times New Roman" w:cs="Times New Roman"/>
        </w:rPr>
      </w:pPr>
      <w:hyperlink r:id="rId14" w:history="1">
        <w:r w:rsidRPr="007B35EE">
          <w:rPr>
            <w:rStyle w:val="Hyperlink"/>
            <w:rFonts w:ascii="Times New Roman" w:eastAsia="Times New Roman" w:hAnsi="Times New Roman" w:cs="Times New Roman"/>
          </w:rPr>
          <w:t>Upon arrival</w:t>
        </w:r>
      </w:hyperlink>
    </w:p>
    <w:p w14:paraId="39E4ACCF" w14:textId="77777777" w:rsidR="00EE39E8" w:rsidRPr="007B35EE" w:rsidRDefault="00EE39E8" w:rsidP="00EE39E8">
      <w:pPr>
        <w:pStyle w:val="ListParagraph"/>
        <w:numPr>
          <w:ilvl w:val="0"/>
          <w:numId w:val="12"/>
        </w:numPr>
        <w:contextualSpacing w:val="0"/>
        <w:jc w:val="both"/>
        <w:rPr>
          <w:rStyle w:val="Hyperlink"/>
          <w:rFonts w:ascii="Times New Roman" w:eastAsia="Times New Roman" w:hAnsi="Times New Roman" w:cs="Times New Roman"/>
        </w:rPr>
      </w:pPr>
      <w:hyperlink r:id="rId15" w:history="1">
        <w:r w:rsidRPr="007B35EE">
          <w:rPr>
            <w:rStyle w:val="Hyperlink"/>
            <w:rFonts w:ascii="Times New Roman" w:eastAsia="Times New Roman" w:hAnsi="Times New Roman" w:cs="Times New Roman"/>
          </w:rPr>
          <w:t>Campus Life</w:t>
        </w:r>
      </w:hyperlink>
    </w:p>
    <w:p w14:paraId="48618A7F" w14:textId="77777777" w:rsidR="00EE39E8" w:rsidRDefault="00EE39E8" w:rsidP="00EE39E8">
      <w:pPr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4C65F76" w14:textId="3202E974" w:rsidR="00EE39E8" w:rsidRDefault="00EE39E8" w:rsidP="00EE39E8">
      <w:pPr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B1665">
        <w:rPr>
          <w:rFonts w:ascii="Times New Roman" w:eastAsia="Times New Roman" w:hAnsi="Times New Roman" w:cs="Times New Roman"/>
          <w:b/>
          <w:bCs/>
          <w:u w:val="single"/>
        </w:rPr>
        <w:t>Please note</w:t>
      </w:r>
      <w:r w:rsidR="007B35EE">
        <w:rPr>
          <w:rFonts w:ascii="Times New Roman" w:eastAsia="Times New Roman" w:hAnsi="Times New Roman" w:cs="Times New Roman"/>
          <w:b/>
          <w:bCs/>
          <w:u w:val="single"/>
        </w:rPr>
        <w:t xml:space="preserve"> that</w:t>
      </w:r>
      <w:r w:rsidRPr="002B1665">
        <w:rPr>
          <w:rFonts w:ascii="Times New Roman" w:eastAsia="Times New Roman" w:hAnsi="Times New Roman" w:cs="Times New Roman"/>
          <w:b/>
          <w:bCs/>
          <w:u w:val="single"/>
        </w:rPr>
        <w:t xml:space="preserve"> you will need to send us:</w:t>
      </w:r>
    </w:p>
    <w:p w14:paraId="2A34F461" w14:textId="77777777" w:rsidR="00EE39E8" w:rsidRPr="002B1665" w:rsidRDefault="00EE39E8" w:rsidP="00EE39E8">
      <w:pPr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948F8AD" w14:textId="370F45B4" w:rsidR="00EE39E8" w:rsidRPr="00246B18" w:rsidRDefault="00EE39E8" w:rsidP="00EE39E8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  <w:b/>
          <w:bCs/>
        </w:rPr>
        <w:t xml:space="preserve">Information </w:t>
      </w:r>
      <w:r w:rsidR="00B6692B">
        <w:rPr>
          <w:rFonts w:ascii="Times New Roman" w:eastAsia="Times New Roman" w:hAnsi="Times New Roman" w:cs="Times New Roman"/>
          <w:b/>
          <w:bCs/>
        </w:rPr>
        <w:t>regarding</w:t>
      </w:r>
      <w:r w:rsidRPr="00246B18">
        <w:rPr>
          <w:rFonts w:ascii="Times New Roman" w:eastAsia="Times New Roman" w:hAnsi="Times New Roman" w:cs="Times New Roman"/>
          <w:b/>
          <w:bCs/>
        </w:rPr>
        <w:t xml:space="preserve"> your arrival date</w:t>
      </w:r>
      <w:r w:rsidR="00B97AE6">
        <w:rPr>
          <w:rFonts w:ascii="Times New Roman" w:eastAsia="Times New Roman" w:hAnsi="Times New Roman" w:cs="Times New Roman"/>
          <w:b/>
          <w:bCs/>
        </w:rPr>
        <w:t>.</w:t>
      </w:r>
      <w:r w:rsidRPr="00246B18">
        <w:rPr>
          <w:rFonts w:ascii="Times New Roman" w:eastAsia="Times New Roman" w:hAnsi="Times New Roman" w:cs="Times New Roman"/>
        </w:rPr>
        <w:t xml:space="preserve"> Please send this </w:t>
      </w:r>
      <w:r w:rsidR="00B6692B">
        <w:rPr>
          <w:rFonts w:ascii="Times New Roman" w:eastAsia="Times New Roman" w:hAnsi="Times New Roman" w:cs="Times New Roman"/>
        </w:rPr>
        <w:t xml:space="preserve">information </w:t>
      </w:r>
      <w:r w:rsidRPr="00246B18">
        <w:rPr>
          <w:rFonts w:ascii="Times New Roman" w:eastAsia="Times New Roman" w:hAnsi="Times New Roman" w:cs="Times New Roman"/>
        </w:rPr>
        <w:t xml:space="preserve">to the </w:t>
      </w:r>
      <w:r w:rsidR="007B35EE">
        <w:rPr>
          <w:rFonts w:ascii="Times New Roman" w:eastAsia="Times New Roman" w:hAnsi="Times New Roman" w:cs="Times New Roman"/>
        </w:rPr>
        <w:t>S</w:t>
      </w:r>
      <w:r w:rsidRPr="00246B18">
        <w:rPr>
          <w:rFonts w:ascii="Times New Roman" w:eastAsia="Times New Roman" w:hAnsi="Times New Roman" w:cs="Times New Roman"/>
        </w:rPr>
        <w:t xml:space="preserve">tudent </w:t>
      </w:r>
      <w:r w:rsidR="007B35EE">
        <w:rPr>
          <w:rFonts w:ascii="Times New Roman" w:eastAsia="Times New Roman" w:hAnsi="Times New Roman" w:cs="Times New Roman"/>
        </w:rPr>
        <w:t>G</w:t>
      </w:r>
      <w:r w:rsidRPr="00246B18">
        <w:rPr>
          <w:rFonts w:ascii="Times New Roman" w:eastAsia="Times New Roman" w:hAnsi="Times New Roman" w:cs="Times New Roman"/>
        </w:rPr>
        <w:t xml:space="preserve">uide, Ellenor </w:t>
      </w:r>
      <w:proofErr w:type="spellStart"/>
      <w:r w:rsidRPr="00246B18">
        <w:rPr>
          <w:rFonts w:ascii="Times New Roman" w:eastAsia="Times New Roman" w:hAnsi="Times New Roman" w:cs="Times New Roman"/>
        </w:rPr>
        <w:t>Geraffy</w:t>
      </w:r>
      <w:proofErr w:type="spellEnd"/>
      <w:r w:rsidRPr="00246B1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46B18">
        <w:rPr>
          <w:rFonts w:ascii="Times New Roman" w:eastAsia="Times New Roman" w:hAnsi="Times New Roman" w:cs="Times New Roman"/>
        </w:rPr>
        <w:t>and to</w:t>
      </w:r>
      <w:proofErr w:type="gramEnd"/>
      <w:r w:rsidRPr="00246B18">
        <w:rPr>
          <w:rFonts w:ascii="Times New Roman" w:eastAsia="Times New Roman" w:hAnsi="Times New Roman" w:cs="Times New Roman"/>
        </w:rPr>
        <w:t xml:space="preserve"> me. The </w:t>
      </w:r>
      <w:r w:rsidR="00A0453A">
        <w:rPr>
          <w:rFonts w:ascii="Times New Roman" w:eastAsia="Times New Roman" w:hAnsi="Times New Roman" w:cs="Times New Roman"/>
        </w:rPr>
        <w:t>S</w:t>
      </w:r>
      <w:r w:rsidRPr="00246B18">
        <w:rPr>
          <w:rFonts w:ascii="Times New Roman" w:eastAsia="Times New Roman" w:hAnsi="Times New Roman" w:cs="Times New Roman"/>
        </w:rPr>
        <w:t xml:space="preserve">tudent </w:t>
      </w:r>
      <w:r w:rsidR="00A0453A">
        <w:rPr>
          <w:rFonts w:ascii="Times New Roman" w:eastAsia="Times New Roman" w:hAnsi="Times New Roman" w:cs="Times New Roman"/>
        </w:rPr>
        <w:t>G</w:t>
      </w:r>
      <w:r w:rsidRPr="00246B18">
        <w:rPr>
          <w:rFonts w:ascii="Times New Roman" w:eastAsia="Times New Roman" w:hAnsi="Times New Roman" w:cs="Times New Roman"/>
        </w:rPr>
        <w:t>uide</w:t>
      </w:r>
      <w:r w:rsidR="007B35EE">
        <w:rPr>
          <w:rFonts w:ascii="Times New Roman" w:eastAsia="Times New Roman" w:hAnsi="Times New Roman" w:cs="Times New Roman"/>
        </w:rPr>
        <w:t>’s</w:t>
      </w:r>
      <w:r w:rsidRPr="00246B18">
        <w:rPr>
          <w:rFonts w:ascii="Times New Roman" w:eastAsia="Times New Roman" w:hAnsi="Times New Roman" w:cs="Times New Roman"/>
        </w:rPr>
        <w:t xml:space="preserve"> contact information is: </w:t>
      </w:r>
    </w:p>
    <w:p w14:paraId="1F78D147" w14:textId="77777777" w:rsidR="00EE39E8" w:rsidRPr="00506F9E" w:rsidRDefault="00EE39E8" w:rsidP="00EE39E8">
      <w:pPr>
        <w:pStyle w:val="ListParagraph"/>
        <w:jc w:val="both"/>
        <w:rPr>
          <w:rFonts w:ascii="Times New Roman" w:hAnsi="Times New Roman" w:cs="Times New Roman"/>
        </w:rPr>
      </w:pPr>
      <w:r w:rsidRPr="00506F9E">
        <w:rPr>
          <w:rFonts w:ascii="Times New Roman" w:hAnsi="Times New Roman" w:cs="Times New Roman"/>
        </w:rPr>
        <w:t> </w:t>
      </w:r>
      <w:hyperlink r:id="rId16" w:history="1">
        <w:r w:rsidRPr="00506F9E">
          <w:rPr>
            <w:rStyle w:val="Hyperlink"/>
            <w:rFonts w:ascii="Times New Roman" w:hAnsi="Times New Roman" w:cs="Times New Roman"/>
          </w:rPr>
          <w:t>ellenorgeraffy45@gmail.com</w:t>
        </w:r>
      </w:hyperlink>
      <w:r w:rsidRPr="00506F9E">
        <w:rPr>
          <w:rFonts w:ascii="Times New Roman" w:hAnsi="Times New Roman" w:cs="Times New Roman"/>
        </w:rPr>
        <w:t>.</w:t>
      </w:r>
    </w:p>
    <w:p w14:paraId="79014EC1" w14:textId="5DD9A829" w:rsidR="00EE39E8" w:rsidRDefault="00EE39E8" w:rsidP="00EE39E8">
      <w:pPr>
        <w:pStyle w:val="ListParagraph"/>
        <w:numPr>
          <w:ilvl w:val="0"/>
          <w:numId w:val="13"/>
        </w:numPr>
        <w:contextualSpacing w:val="0"/>
        <w:jc w:val="both"/>
        <w:rPr>
          <w:rFonts w:eastAsia="Times New Roman"/>
        </w:rPr>
      </w:pPr>
      <w:r w:rsidRPr="00246B18">
        <w:rPr>
          <w:rFonts w:ascii="Times New Roman" w:eastAsia="Times New Roman" w:hAnsi="Times New Roman" w:cs="Times New Roman"/>
          <w:b/>
          <w:bCs/>
        </w:rPr>
        <w:t>A copy of your passport + student visa.</w:t>
      </w:r>
      <w:r>
        <w:rPr>
          <w:rFonts w:eastAsia="Times New Roman"/>
        </w:rPr>
        <w:t xml:space="preserve"> </w:t>
      </w:r>
      <w:r w:rsidRPr="00246B18">
        <w:rPr>
          <w:rFonts w:ascii="Times New Roman" w:eastAsia="Times New Roman" w:hAnsi="Times New Roman" w:cs="Times New Roman"/>
        </w:rPr>
        <w:t xml:space="preserve">Questions regarding visa coordination should be </w:t>
      </w:r>
      <w:r w:rsidR="00A0453A">
        <w:rPr>
          <w:rFonts w:ascii="Times New Roman" w:eastAsia="Times New Roman" w:hAnsi="Times New Roman" w:cs="Times New Roman"/>
        </w:rPr>
        <w:t>directed</w:t>
      </w:r>
      <w:r w:rsidRPr="00246B18">
        <w:rPr>
          <w:rFonts w:ascii="Times New Roman" w:eastAsia="Times New Roman" w:hAnsi="Times New Roman" w:cs="Times New Roman"/>
        </w:rPr>
        <w:t xml:space="preserve"> to:</w:t>
      </w:r>
      <w:r>
        <w:rPr>
          <w:rStyle w:val="Hyperlink"/>
          <w:rFonts w:eastAsia="Times New Roman"/>
        </w:rPr>
        <w:t xml:space="preserve"> </w:t>
      </w:r>
      <w:hyperlink r:id="rId17" w:history="1">
        <w:r w:rsidRPr="00506F9E">
          <w:rPr>
            <w:rStyle w:val="Hyperlink"/>
            <w:rFonts w:ascii="Times New Roman" w:eastAsia="Times New Roman" w:hAnsi="Times New Roman" w:cs="Times New Roman"/>
          </w:rPr>
          <w:t>visas@int.technion.ac.il</w:t>
        </w:r>
      </w:hyperlink>
      <w:r>
        <w:rPr>
          <w:rFonts w:eastAsia="Times New Roman"/>
        </w:rPr>
        <w:t xml:space="preserve"> </w:t>
      </w:r>
    </w:p>
    <w:p w14:paraId="42374AA2" w14:textId="033A899B" w:rsidR="00EE39E8" w:rsidRPr="00246B18" w:rsidRDefault="00EE39E8" w:rsidP="00EE39E8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  <w:b/>
          <w:bCs/>
        </w:rPr>
        <w:t>Israeli health insurance policy</w:t>
      </w:r>
      <w:r>
        <w:rPr>
          <w:rFonts w:eastAsia="Times New Roman"/>
          <w:b/>
          <w:bCs/>
        </w:rPr>
        <w:t>.</w:t>
      </w:r>
      <w:r>
        <w:rPr>
          <w:rFonts w:eastAsia="Times New Roman"/>
        </w:rPr>
        <w:t xml:space="preserve"> </w:t>
      </w:r>
      <w:r w:rsidRPr="00246B18">
        <w:rPr>
          <w:rFonts w:ascii="Times New Roman" w:eastAsia="Times New Roman" w:hAnsi="Times New Roman" w:cs="Times New Roman"/>
        </w:rPr>
        <w:t xml:space="preserve">Please indicate under </w:t>
      </w:r>
      <w:r w:rsidR="009070F1">
        <w:rPr>
          <w:rFonts w:ascii="Times New Roman" w:eastAsia="Times New Roman" w:hAnsi="Times New Roman" w:cs="Times New Roman"/>
        </w:rPr>
        <w:t xml:space="preserve">the </w:t>
      </w:r>
      <w:r w:rsidRPr="00246B18">
        <w:rPr>
          <w:rFonts w:ascii="Times New Roman" w:eastAsia="Times New Roman" w:hAnsi="Times New Roman" w:cs="Times New Roman"/>
        </w:rPr>
        <w:t xml:space="preserve">Faculty or Department section: Technion </w:t>
      </w:r>
      <w:r w:rsidR="00B97AE6">
        <w:rPr>
          <w:rFonts w:ascii="Times New Roman" w:eastAsia="Times New Roman" w:hAnsi="Times New Roman" w:cs="Times New Roman"/>
        </w:rPr>
        <w:t>I</w:t>
      </w:r>
      <w:r w:rsidRPr="00246B18">
        <w:rPr>
          <w:rFonts w:ascii="Times New Roman" w:eastAsia="Times New Roman" w:hAnsi="Times New Roman" w:cs="Times New Roman"/>
        </w:rPr>
        <w:t>nternational</w:t>
      </w:r>
      <w:r w:rsidR="00B97AE6">
        <w:rPr>
          <w:rFonts w:ascii="Times New Roman" w:eastAsia="Times New Roman" w:hAnsi="Times New Roman" w:cs="Times New Roman"/>
        </w:rPr>
        <w:t>.</w:t>
      </w:r>
    </w:p>
    <w:p w14:paraId="5E3700E4" w14:textId="155DE285" w:rsidR="00EE39E8" w:rsidRPr="00246B18" w:rsidRDefault="00EE39E8" w:rsidP="00EE39E8">
      <w:pPr>
        <w:pStyle w:val="ListParagraph"/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>Please note:</w:t>
      </w:r>
      <w:r w:rsidR="00B31565">
        <w:rPr>
          <w:rFonts w:ascii="Times New Roman" w:eastAsia="Times New Roman" w:hAnsi="Times New Roman" w:cs="Times New Roman"/>
        </w:rPr>
        <w:t xml:space="preserve"> O</w:t>
      </w:r>
      <w:r w:rsidRPr="00246B18">
        <w:rPr>
          <w:rFonts w:ascii="Times New Roman" w:eastAsia="Times New Roman" w:hAnsi="Times New Roman" w:cs="Times New Roman"/>
        </w:rPr>
        <w:t xml:space="preserve">nly valid Israeli insurance coverage </w:t>
      </w:r>
      <w:r w:rsidR="009070F1">
        <w:rPr>
          <w:rFonts w:ascii="Times New Roman" w:eastAsia="Times New Roman" w:hAnsi="Times New Roman" w:cs="Times New Roman"/>
        </w:rPr>
        <w:t>will</w:t>
      </w:r>
      <w:r w:rsidRPr="00246B18">
        <w:rPr>
          <w:rFonts w:ascii="Times New Roman" w:eastAsia="Times New Roman" w:hAnsi="Times New Roman" w:cs="Times New Roman"/>
        </w:rPr>
        <w:t xml:space="preserve"> be accepted by Technion. Technion will not accept insurance coverage from your home countr</w:t>
      </w:r>
      <w:r w:rsidR="00F02FE7">
        <w:rPr>
          <w:rFonts w:ascii="Times New Roman" w:eastAsia="Times New Roman" w:hAnsi="Times New Roman" w:cs="Times New Roman"/>
        </w:rPr>
        <w:t>y</w:t>
      </w:r>
      <w:r w:rsidRPr="00246B18">
        <w:rPr>
          <w:rFonts w:ascii="Times New Roman" w:eastAsia="Times New Roman" w:hAnsi="Times New Roman" w:cs="Times New Roman"/>
        </w:rPr>
        <w:t xml:space="preserve">.  </w:t>
      </w:r>
    </w:p>
    <w:p w14:paraId="174B25B1" w14:textId="289B030D" w:rsidR="009070F1" w:rsidRPr="00246B18" w:rsidRDefault="00EE39E8" w:rsidP="009070F1">
      <w:pPr>
        <w:ind w:left="720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 xml:space="preserve">We recommend the Israeli </w:t>
      </w:r>
      <w:r w:rsidR="009070F1">
        <w:rPr>
          <w:rFonts w:ascii="Times New Roman" w:eastAsia="Times New Roman" w:hAnsi="Times New Roman" w:cs="Times New Roman"/>
        </w:rPr>
        <w:t>“</w:t>
      </w:r>
      <w:r w:rsidRPr="00246B18">
        <w:rPr>
          <w:rFonts w:ascii="Times New Roman" w:eastAsia="Times New Roman" w:hAnsi="Times New Roman" w:cs="Times New Roman"/>
        </w:rPr>
        <w:t xml:space="preserve">Harel </w:t>
      </w:r>
      <w:proofErr w:type="spellStart"/>
      <w:r w:rsidRPr="00246B18">
        <w:rPr>
          <w:rFonts w:ascii="Times New Roman" w:eastAsia="Times New Roman" w:hAnsi="Times New Roman" w:cs="Times New Roman"/>
        </w:rPr>
        <w:t>Yedidim</w:t>
      </w:r>
      <w:proofErr w:type="spellEnd"/>
      <w:r w:rsidR="009070F1">
        <w:rPr>
          <w:rFonts w:ascii="Times New Roman" w:eastAsia="Times New Roman" w:hAnsi="Times New Roman" w:cs="Times New Roman"/>
        </w:rPr>
        <w:t xml:space="preserve">” </w:t>
      </w:r>
      <w:r w:rsidRPr="00246B18">
        <w:rPr>
          <w:rFonts w:ascii="Times New Roman" w:eastAsia="Times New Roman" w:hAnsi="Times New Roman" w:cs="Times New Roman"/>
        </w:rPr>
        <w:t xml:space="preserve">insurance (which allows on-campus treatment). For further information, please contact: </w:t>
      </w:r>
      <w:hyperlink r:id="rId18" w:history="1">
        <w:r w:rsidRPr="00246B18">
          <w:rPr>
            <w:rFonts w:ascii="Times New Roman" w:eastAsia="Times New Roman" w:hAnsi="Times New Roman" w:cs="Times New Roman"/>
          </w:rPr>
          <w:t>academic@yedidim.co.il</w:t>
        </w:r>
      </w:hyperlink>
      <w:r w:rsidRPr="00246B18">
        <w:rPr>
          <w:rFonts w:ascii="Times New Roman" w:eastAsia="Times New Roman" w:hAnsi="Times New Roman" w:cs="Times New Roman"/>
        </w:rPr>
        <w:t>.</w:t>
      </w:r>
    </w:p>
    <w:p w14:paraId="0C776979" w14:textId="77777777" w:rsidR="00EE39E8" w:rsidRPr="00246B18" w:rsidRDefault="00EE39E8" w:rsidP="00EE39E8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  <w:b/>
          <w:bCs/>
        </w:rPr>
        <w:t>Scanned passport picture</w:t>
      </w:r>
      <w:r w:rsidRPr="00246B18">
        <w:rPr>
          <w:rFonts w:ascii="Times New Roman" w:eastAsia="Times New Roman" w:hAnsi="Times New Roman" w:cs="Times New Roman"/>
        </w:rPr>
        <w:t xml:space="preserve"> of you (the photo must be sharp and clear, taken in full-face view directly facing the camera, maximum file size: 500 KB, JPEG format).</w:t>
      </w:r>
    </w:p>
    <w:p w14:paraId="5C160C44" w14:textId="77777777" w:rsidR="00EE39E8" w:rsidRPr="00246B18" w:rsidRDefault="00EE39E8" w:rsidP="00EE39E8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  <w:b/>
          <w:bCs/>
        </w:rPr>
        <w:t>Israeli phone number</w:t>
      </w:r>
      <w:r w:rsidRPr="00246B18">
        <w:rPr>
          <w:rFonts w:ascii="Times New Roman" w:eastAsia="Times New Roman" w:hAnsi="Times New Roman" w:cs="Times New Roman"/>
        </w:rPr>
        <w:t xml:space="preserve">, if you have one already. </w:t>
      </w:r>
    </w:p>
    <w:p w14:paraId="54E16737" w14:textId="77777777" w:rsidR="00EE39E8" w:rsidRDefault="00EE39E8" w:rsidP="00EE39E8">
      <w:pPr>
        <w:jc w:val="both"/>
      </w:pPr>
    </w:p>
    <w:p w14:paraId="66419301" w14:textId="77777777" w:rsidR="00EE39E8" w:rsidRPr="00246B18" w:rsidRDefault="00EE39E8" w:rsidP="00EE39E8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246B18">
        <w:rPr>
          <w:rFonts w:ascii="Times New Roman" w:eastAsia="Times New Roman" w:hAnsi="Times New Roman" w:cs="Times New Roman"/>
          <w:b/>
          <w:bCs/>
        </w:rPr>
        <w:t>Note: Dorms are not guaranteed! Please contact me ASAP to make sure we have available dorms so we can reserve them for you.</w:t>
      </w:r>
    </w:p>
    <w:p w14:paraId="7CB16806" w14:textId="77777777" w:rsidR="00EE39E8" w:rsidRPr="00246B18" w:rsidRDefault="00EE39E8" w:rsidP="00EE39E8">
      <w:pPr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>For further information, please contact me.</w:t>
      </w:r>
    </w:p>
    <w:p w14:paraId="5FB74AA4" w14:textId="77777777" w:rsidR="00DA2DC0" w:rsidRDefault="00DA2DC0" w:rsidP="00EE39E8">
      <w:pPr>
        <w:jc w:val="both"/>
        <w:rPr>
          <w:rFonts w:ascii="Times New Roman" w:eastAsia="Times New Roman" w:hAnsi="Times New Roman" w:cs="Times New Roman"/>
        </w:rPr>
      </w:pPr>
    </w:p>
    <w:p w14:paraId="3CF0A624" w14:textId="5224900E" w:rsidR="00EE39E8" w:rsidRDefault="00EE39E8" w:rsidP="00EE39E8">
      <w:pPr>
        <w:jc w:val="both"/>
        <w:rPr>
          <w:rFonts w:ascii="Times New Roman" w:eastAsia="Times New Roman" w:hAnsi="Times New Roman" w:cs="Times New Roman"/>
        </w:rPr>
      </w:pPr>
      <w:r w:rsidRPr="00246B18">
        <w:rPr>
          <w:rFonts w:ascii="Times New Roman" w:eastAsia="Times New Roman" w:hAnsi="Times New Roman" w:cs="Times New Roman"/>
        </w:rPr>
        <w:t>Best Regards and Shalom,</w:t>
      </w:r>
      <w:bookmarkEnd w:id="0"/>
    </w:p>
    <w:p w14:paraId="7353D585" w14:textId="77777777" w:rsidR="000C1B1A" w:rsidRPr="00246B18" w:rsidRDefault="000C1B1A" w:rsidP="00EE39E8">
      <w:pPr>
        <w:jc w:val="both"/>
        <w:rPr>
          <w:rFonts w:ascii="Times New Roman" w:eastAsia="Times New Roman" w:hAnsi="Times New Roman" w:cs="Times New Roman"/>
        </w:rPr>
      </w:pPr>
    </w:p>
    <w:p w14:paraId="77228592" w14:textId="77777777" w:rsidR="00EE39E8" w:rsidRPr="00A777D1" w:rsidRDefault="00EE39E8" w:rsidP="00EE39E8">
      <w:pPr>
        <w:rPr>
          <w:rFonts w:ascii="Times New Roman" w:hAnsi="Times New Roman" w:cs="Times New Roman"/>
          <w:b/>
          <w:bCs/>
          <w:color w:val="BF8F00"/>
        </w:rPr>
      </w:pPr>
      <w:r w:rsidRPr="00A777D1">
        <w:rPr>
          <w:rFonts w:ascii="Times New Roman" w:hAnsi="Times New Roman" w:cs="Times New Roman"/>
          <w:b/>
          <w:bCs/>
          <w:color w:val="BF8F00"/>
          <w:rtl/>
        </w:rPr>
        <w:t xml:space="preserve">      </w:t>
      </w:r>
      <w:r w:rsidRPr="00A777D1">
        <w:rPr>
          <w:rFonts w:ascii="Times New Roman" w:hAnsi="Times New Roman" w:cs="Times New Roman"/>
          <w:b/>
          <w:bCs/>
          <w:color w:val="BF8F00"/>
        </w:rPr>
        <w:t>Michal Kesary</w:t>
      </w:r>
    </w:p>
    <w:p w14:paraId="026B31B9" w14:textId="77777777" w:rsidR="00EE39E8" w:rsidRPr="00A777D1" w:rsidRDefault="00EE39E8" w:rsidP="00EE39E8">
      <w:pPr>
        <w:jc w:val="both"/>
        <w:rPr>
          <w:rFonts w:ascii="Times New Roman" w:hAnsi="Times New Roman" w:cs="Times New Roman"/>
          <w:color w:val="002060"/>
        </w:rPr>
      </w:pPr>
      <w:r w:rsidRPr="00A777D1">
        <w:rPr>
          <w:rFonts w:ascii="Times New Roman" w:hAnsi="Times New Roman" w:cs="Times New Roman"/>
          <w:b/>
          <w:bCs/>
          <w:color w:val="BF8F00"/>
          <w:rtl/>
        </w:rPr>
        <w:t>      </w:t>
      </w:r>
      <w:r w:rsidRPr="00A777D1">
        <w:rPr>
          <w:rFonts w:ascii="Times New Roman" w:hAnsi="Times New Roman" w:cs="Times New Roman"/>
          <w:color w:val="002060"/>
        </w:rPr>
        <w:t>Student Affairs and Visas Coordinator</w:t>
      </w:r>
    </w:p>
    <w:p w14:paraId="655F2719" w14:textId="77777777" w:rsidR="00EE39E8" w:rsidRPr="00A777D1" w:rsidRDefault="00EE39E8" w:rsidP="00EE39E8">
      <w:pPr>
        <w:jc w:val="both"/>
        <w:rPr>
          <w:rFonts w:ascii="Times New Roman" w:hAnsi="Times New Roman" w:cs="Times New Roman"/>
          <w:color w:val="002060"/>
        </w:rPr>
      </w:pPr>
      <w:r w:rsidRPr="00A777D1">
        <w:rPr>
          <w:rFonts w:ascii="Times New Roman" w:hAnsi="Times New Roman" w:cs="Times New Roman"/>
          <w:b/>
          <w:bCs/>
          <w:color w:val="BF8F00"/>
          <w:rtl/>
        </w:rPr>
        <w:t xml:space="preserve">      </w:t>
      </w:r>
      <w:r w:rsidRPr="00A777D1">
        <w:rPr>
          <w:rFonts w:ascii="Times New Roman" w:hAnsi="Times New Roman" w:cs="Times New Roman"/>
          <w:color w:val="002060"/>
        </w:rPr>
        <w:t>Technion International</w:t>
      </w:r>
    </w:p>
    <w:p w14:paraId="3909D6E3" w14:textId="68A2C484" w:rsidR="0049296A" w:rsidRPr="006A5EF7" w:rsidRDefault="00EE39E8" w:rsidP="006A5EF7">
      <w:pPr>
        <w:jc w:val="both"/>
        <w:rPr>
          <w:rFonts w:ascii="Times New Roman" w:hAnsi="Times New Roman" w:cs="Times New Roman"/>
          <w:color w:val="002060"/>
        </w:rPr>
      </w:pPr>
      <w:r w:rsidRPr="00A777D1">
        <w:rPr>
          <w:rFonts w:ascii="Times New Roman" w:hAnsi="Times New Roman" w:cs="Times New Roman"/>
          <w:color w:val="002060"/>
        </w:rPr>
        <w:t>       Tel: +972-77-887-1852</w:t>
      </w:r>
      <w:r w:rsidR="0049296A" w:rsidRPr="00EE39E8">
        <w:rPr>
          <w:rFonts w:ascii="Times New Roman" w:hAnsi="Times New Roman" w:cs="Times New Roman"/>
          <w:b/>
          <w:bCs/>
        </w:rPr>
        <w:t xml:space="preserve"> </w:t>
      </w:r>
    </w:p>
    <w:p w14:paraId="6D7F9A90" w14:textId="77777777" w:rsidR="0049296A" w:rsidRPr="00EE39E8" w:rsidRDefault="0049296A" w:rsidP="002A2F1D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9E8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Pr="00EE39E8">
        <w:rPr>
          <w:rFonts w:ascii="Times New Roman" w:hAnsi="Times New Roman" w:cs="Times New Roman"/>
          <w:b/>
          <w:bCs/>
          <w:sz w:val="28"/>
          <w:szCs w:val="28"/>
        </w:rPr>
        <w:lastRenderedPageBreak/>
        <w:t>Student Clearance Form</w:t>
      </w:r>
    </w:p>
    <w:p w14:paraId="7CB035FE" w14:textId="77777777" w:rsidR="00EE39E8" w:rsidRDefault="00EE39E8" w:rsidP="00EE39E8">
      <w:pPr>
        <w:jc w:val="center"/>
        <w:rPr>
          <w:rFonts w:ascii="Times New Roman" w:hAnsi="Times New Roman" w:cs="Times New Roman"/>
          <w:b/>
          <w:bCs/>
        </w:rPr>
      </w:pPr>
    </w:p>
    <w:p w14:paraId="07C97B2F" w14:textId="78447068" w:rsidR="00EE39E8" w:rsidRPr="003C1B1C" w:rsidRDefault="00EE39E8" w:rsidP="00EE39E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1B1C">
        <w:rPr>
          <w:rFonts w:ascii="Times New Roman" w:hAnsi="Times New Roman" w:cs="Times New Roman"/>
          <w:b/>
          <w:bCs/>
          <w:sz w:val="22"/>
          <w:szCs w:val="22"/>
        </w:rPr>
        <w:t xml:space="preserve">Subject: </w:t>
      </w:r>
      <w:r w:rsidR="00F40244" w:rsidRPr="003C1B1C">
        <w:rPr>
          <w:rFonts w:ascii="Times New Roman" w:hAnsi="Times New Roman" w:cs="Times New Roman"/>
          <w:b/>
          <w:bCs/>
          <w:sz w:val="22"/>
          <w:szCs w:val="22"/>
        </w:rPr>
        <w:t xml:space="preserve">Clearance of </w:t>
      </w:r>
      <w:r w:rsidR="003C1B1C" w:rsidRPr="003C1B1C">
        <w:rPr>
          <w:rFonts w:ascii="Times New Roman" w:hAnsi="Times New Roman" w:cs="Times New Roman"/>
          <w:b/>
          <w:bCs/>
          <w:sz w:val="22"/>
          <w:szCs w:val="22"/>
        </w:rPr>
        <w:t xml:space="preserve">Student </w:t>
      </w:r>
      <w:r w:rsidR="00F40244" w:rsidRPr="003C1B1C">
        <w:rPr>
          <w:rFonts w:ascii="Times New Roman" w:hAnsi="Times New Roman" w:cs="Times New Roman"/>
          <w:b/>
          <w:bCs/>
          <w:sz w:val="22"/>
          <w:szCs w:val="22"/>
        </w:rPr>
        <w:t xml:space="preserve">Administrative Debts Upon </w:t>
      </w:r>
      <w:r w:rsidR="003C1B1C" w:rsidRPr="003C1B1C">
        <w:rPr>
          <w:rFonts w:ascii="Times New Roman" w:hAnsi="Times New Roman" w:cs="Times New Roman"/>
          <w:b/>
          <w:bCs/>
          <w:sz w:val="22"/>
          <w:szCs w:val="22"/>
        </w:rPr>
        <w:t>Program Completion</w:t>
      </w:r>
    </w:p>
    <w:p w14:paraId="5A7867E9" w14:textId="77777777" w:rsidR="00EE39E8" w:rsidRDefault="00EE39E8" w:rsidP="00EE39E8">
      <w:pPr>
        <w:rPr>
          <w:rFonts w:ascii="Times New Roman" w:hAnsi="Times New Roman" w:cs="Times New Roman"/>
          <w:b/>
          <w:bCs/>
        </w:rPr>
      </w:pPr>
    </w:p>
    <w:p w14:paraId="59E31CAD" w14:textId="0FBF690E" w:rsidR="00EE39E8" w:rsidRPr="003C1B1C" w:rsidRDefault="00EE39E8" w:rsidP="00EE39E8">
      <w:pPr>
        <w:rPr>
          <w:rFonts w:ascii="Times New Roman" w:hAnsi="Times New Roman" w:cs="Times New Roman"/>
          <w:sz w:val="22"/>
          <w:szCs w:val="22"/>
        </w:rPr>
      </w:pPr>
      <w:r w:rsidRPr="003C1B1C">
        <w:rPr>
          <w:rFonts w:ascii="Times New Roman" w:hAnsi="Times New Roman" w:cs="Times New Roman"/>
          <w:sz w:val="22"/>
          <w:szCs w:val="22"/>
        </w:rPr>
        <w:t xml:space="preserve">Full Name _____________________     Technion Student Number: _____________________ </w:t>
      </w:r>
    </w:p>
    <w:p w14:paraId="28819D00" w14:textId="77777777" w:rsidR="00EE39E8" w:rsidRPr="003C1B1C" w:rsidRDefault="00EE39E8" w:rsidP="00EE39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28B5E1" w14:textId="04E96902" w:rsidR="00EE39E8" w:rsidRDefault="00DE09C9" w:rsidP="00A169D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request that you verify that the student listed above</w:t>
      </w:r>
      <w:r w:rsidR="00974321">
        <w:rPr>
          <w:rFonts w:ascii="Times New Roman" w:hAnsi="Times New Roman" w:cs="Times New Roman"/>
          <w:sz w:val="22"/>
          <w:szCs w:val="22"/>
        </w:rPr>
        <w:t xml:space="preserve"> has fulfilled his financial and administrative obligations with you</w:t>
      </w:r>
      <w:r w:rsidR="0091252C">
        <w:rPr>
          <w:rFonts w:ascii="Times New Roman" w:hAnsi="Times New Roman" w:cs="Times New Roman"/>
          <w:sz w:val="22"/>
          <w:szCs w:val="22"/>
        </w:rPr>
        <w:t>r department/unit</w:t>
      </w:r>
      <w:r w:rsidR="006A5EF7">
        <w:rPr>
          <w:rFonts w:ascii="Times New Roman" w:hAnsi="Times New Roman" w:cs="Times New Roman"/>
          <w:sz w:val="22"/>
          <w:szCs w:val="22"/>
        </w:rPr>
        <w:t xml:space="preserve">. </w:t>
      </w:r>
      <w:r w:rsidR="0091252C">
        <w:rPr>
          <w:rFonts w:ascii="Times New Roman" w:hAnsi="Times New Roman" w:cs="Times New Roman"/>
          <w:sz w:val="22"/>
          <w:szCs w:val="22"/>
        </w:rPr>
        <w:t>Please confirm</w:t>
      </w:r>
      <w:r w:rsidR="006A5EF7">
        <w:rPr>
          <w:rFonts w:ascii="Times New Roman" w:hAnsi="Times New Roman" w:cs="Times New Roman"/>
          <w:sz w:val="22"/>
          <w:szCs w:val="22"/>
        </w:rPr>
        <w:t xml:space="preserve"> </w:t>
      </w:r>
      <w:r w:rsidR="008300D3">
        <w:rPr>
          <w:rFonts w:ascii="Times New Roman" w:hAnsi="Times New Roman" w:cs="Times New Roman"/>
          <w:sz w:val="22"/>
          <w:szCs w:val="22"/>
        </w:rPr>
        <w:t xml:space="preserve">by </w:t>
      </w:r>
      <w:r w:rsidR="0091252C">
        <w:rPr>
          <w:rFonts w:ascii="Times New Roman" w:hAnsi="Times New Roman" w:cs="Times New Roman"/>
          <w:sz w:val="22"/>
          <w:szCs w:val="22"/>
        </w:rPr>
        <w:t>providing</w:t>
      </w:r>
      <w:r w:rsidR="008300D3">
        <w:rPr>
          <w:rFonts w:ascii="Times New Roman" w:hAnsi="Times New Roman" w:cs="Times New Roman"/>
          <w:sz w:val="22"/>
          <w:szCs w:val="22"/>
        </w:rPr>
        <w:t xml:space="preserve"> your name, signature</w:t>
      </w:r>
      <w:r w:rsidR="00EE5A08">
        <w:rPr>
          <w:rFonts w:ascii="Times New Roman" w:hAnsi="Times New Roman" w:cs="Times New Roman"/>
          <w:sz w:val="22"/>
          <w:szCs w:val="22"/>
        </w:rPr>
        <w:t xml:space="preserve">, and stamp in the designated space </w:t>
      </w:r>
      <w:proofErr w:type="gramStart"/>
      <w:r w:rsidR="00EE5A08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="00EE5A08">
        <w:rPr>
          <w:rFonts w:ascii="Times New Roman" w:hAnsi="Times New Roman" w:cs="Times New Roman"/>
          <w:sz w:val="22"/>
          <w:szCs w:val="22"/>
        </w:rPr>
        <w:t xml:space="preserve"> the table below.</w:t>
      </w:r>
    </w:p>
    <w:p w14:paraId="4094F0A5" w14:textId="52FE5F3C" w:rsidR="00EE5A08" w:rsidRPr="003C1B1C" w:rsidRDefault="00EE5A08" w:rsidP="00A169D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Your confirmation is requested based solely on the information provided above.</w:t>
      </w:r>
    </w:p>
    <w:p w14:paraId="49A3F379" w14:textId="77777777" w:rsidR="00EE39E8" w:rsidRPr="003C1B1C" w:rsidRDefault="00EE39E8" w:rsidP="00A169D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89DE79C" w14:textId="1EEC96C0" w:rsidR="00EE39E8" w:rsidRPr="003C1B1C" w:rsidRDefault="0023291F" w:rsidP="00A169D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Before leaving the Technion, you are required to print out the following table and </w:t>
      </w:r>
      <w:r w:rsidR="0091252C">
        <w:rPr>
          <w:rFonts w:ascii="Times New Roman" w:hAnsi="Times New Roman" w:cs="Times New Roman"/>
          <w:sz w:val="22"/>
          <w:szCs w:val="22"/>
        </w:rPr>
        <w:t>obtain signatures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1252C">
        <w:rPr>
          <w:rFonts w:ascii="Times New Roman" w:hAnsi="Times New Roman" w:cs="Times New Roman"/>
          <w:sz w:val="22"/>
          <w:szCs w:val="22"/>
        </w:rPr>
        <w:t>from each</w:t>
      </w:r>
      <w:r>
        <w:rPr>
          <w:rFonts w:ascii="Times New Roman" w:hAnsi="Times New Roman" w:cs="Times New Roman"/>
          <w:sz w:val="22"/>
          <w:szCs w:val="22"/>
        </w:rPr>
        <w:t xml:space="preserve"> department</w:t>
      </w:r>
      <w:r w:rsidR="00605ED0">
        <w:rPr>
          <w:rFonts w:ascii="Times New Roman" w:hAnsi="Times New Roman" w:cs="Times New Roman"/>
          <w:sz w:val="22"/>
          <w:szCs w:val="22"/>
        </w:rPr>
        <w:t xml:space="preserve"> or person listed below.</w:t>
      </w:r>
    </w:p>
    <w:p w14:paraId="36C02B79" w14:textId="77777777" w:rsidR="00EE39E8" w:rsidRPr="003C1B1C" w:rsidRDefault="00EE39E8" w:rsidP="00A169D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CCB3B17" w14:textId="61EC8CB8" w:rsidR="00EE39E8" w:rsidRPr="003C1B1C" w:rsidRDefault="00EE39E8" w:rsidP="00A169D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1B1C">
        <w:rPr>
          <w:rFonts w:ascii="Times New Roman" w:hAnsi="Times New Roman" w:cs="Times New Roman"/>
          <w:b/>
          <w:bCs/>
          <w:sz w:val="22"/>
          <w:szCs w:val="22"/>
        </w:rPr>
        <w:t>Dorms:</w:t>
      </w:r>
      <w:r w:rsidRPr="003C1B1C">
        <w:rPr>
          <w:rFonts w:ascii="Times New Roman" w:hAnsi="Times New Roman" w:cs="Times New Roman"/>
          <w:sz w:val="22"/>
          <w:szCs w:val="22"/>
        </w:rPr>
        <w:t xml:space="preserve"> Each building has a building manager whose job is to check you out of your dorm and </w:t>
      </w:r>
      <w:r w:rsidR="00605ED0">
        <w:rPr>
          <w:rFonts w:ascii="Times New Roman" w:hAnsi="Times New Roman" w:cs="Times New Roman"/>
          <w:sz w:val="22"/>
          <w:szCs w:val="22"/>
        </w:rPr>
        <w:t>ensure</w:t>
      </w:r>
      <w:r w:rsidRPr="003C1B1C">
        <w:rPr>
          <w:rFonts w:ascii="Times New Roman" w:hAnsi="Times New Roman" w:cs="Times New Roman"/>
          <w:sz w:val="22"/>
          <w:szCs w:val="22"/>
        </w:rPr>
        <w:t xml:space="preserve"> that your dorm room is clean and ready for </w:t>
      </w:r>
      <w:r w:rsidR="00605ED0">
        <w:rPr>
          <w:rFonts w:ascii="Times New Roman" w:hAnsi="Times New Roman" w:cs="Times New Roman"/>
          <w:sz w:val="22"/>
          <w:szCs w:val="22"/>
        </w:rPr>
        <w:t>t</w:t>
      </w:r>
      <w:r w:rsidRPr="003C1B1C">
        <w:rPr>
          <w:rFonts w:ascii="Times New Roman" w:hAnsi="Times New Roman" w:cs="Times New Roman"/>
          <w:sz w:val="22"/>
          <w:szCs w:val="22"/>
        </w:rPr>
        <w:t xml:space="preserve">he next student who comes to live </w:t>
      </w:r>
      <w:r w:rsidR="00570DEB">
        <w:rPr>
          <w:rFonts w:ascii="Times New Roman" w:hAnsi="Times New Roman" w:cs="Times New Roman"/>
          <w:sz w:val="22"/>
          <w:szCs w:val="22"/>
        </w:rPr>
        <w:t>t</w:t>
      </w:r>
      <w:r w:rsidRPr="003C1B1C">
        <w:rPr>
          <w:rFonts w:ascii="Times New Roman" w:hAnsi="Times New Roman" w:cs="Times New Roman"/>
          <w:sz w:val="22"/>
          <w:szCs w:val="22"/>
        </w:rPr>
        <w:t xml:space="preserve">here. The building manager’s name is </w:t>
      </w:r>
      <w:r w:rsidR="00605ED0">
        <w:rPr>
          <w:rFonts w:ascii="Times New Roman" w:hAnsi="Times New Roman" w:cs="Times New Roman"/>
          <w:sz w:val="22"/>
          <w:szCs w:val="22"/>
        </w:rPr>
        <w:t xml:space="preserve">posted </w:t>
      </w:r>
      <w:r w:rsidRPr="003C1B1C">
        <w:rPr>
          <w:rFonts w:ascii="Times New Roman" w:hAnsi="Times New Roman" w:cs="Times New Roman"/>
          <w:sz w:val="22"/>
          <w:szCs w:val="22"/>
        </w:rPr>
        <w:t>on the board at the entrance of your building. Make sure to schedule an appointment with him/</w:t>
      </w:r>
      <w:proofErr w:type="gramStart"/>
      <w:r w:rsidRPr="003C1B1C">
        <w:rPr>
          <w:rFonts w:ascii="Times New Roman" w:hAnsi="Times New Roman" w:cs="Times New Roman"/>
          <w:sz w:val="22"/>
          <w:szCs w:val="22"/>
        </w:rPr>
        <w:t>her</w:t>
      </w:r>
      <w:proofErr w:type="gramEnd"/>
      <w:r w:rsidRPr="003C1B1C">
        <w:rPr>
          <w:rFonts w:ascii="Times New Roman" w:hAnsi="Times New Roman" w:cs="Times New Roman"/>
          <w:sz w:val="22"/>
          <w:szCs w:val="22"/>
        </w:rPr>
        <w:t xml:space="preserve"> at least 3 days before you intend to leave. </w:t>
      </w:r>
    </w:p>
    <w:p w14:paraId="36EF27DF" w14:textId="77777777" w:rsidR="00EE39E8" w:rsidRDefault="00EE39E8" w:rsidP="00EE39E8">
      <w:pPr>
        <w:rPr>
          <w:rFonts w:ascii="Times New Roman" w:hAnsi="Times New Roman" w:cs="Times New Roman"/>
        </w:rPr>
      </w:pPr>
    </w:p>
    <w:p w14:paraId="5F1C0B10" w14:textId="77777777" w:rsidR="00EE39E8" w:rsidRDefault="00EE39E8" w:rsidP="00EE39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600"/>
        <w:gridCol w:w="1705"/>
      </w:tblGrid>
      <w:tr w:rsidR="00EE39E8" w14:paraId="67122DFC" w14:textId="77777777" w:rsidTr="00EE39E8">
        <w:tc>
          <w:tcPr>
            <w:tcW w:w="4045" w:type="dxa"/>
          </w:tcPr>
          <w:p w14:paraId="172B4A11" w14:textId="6C29E985" w:rsidR="00EE39E8" w:rsidRDefault="00EE39E8" w:rsidP="00EE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Approving Unit</w:t>
            </w:r>
          </w:p>
        </w:tc>
        <w:tc>
          <w:tcPr>
            <w:tcW w:w="3600" w:type="dxa"/>
          </w:tcPr>
          <w:p w14:paraId="72C5197B" w14:textId="0C597553" w:rsidR="00EE39E8" w:rsidRDefault="00EE39E8" w:rsidP="00EE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and </w:t>
            </w:r>
            <w:proofErr w:type="gramStart"/>
            <w:r>
              <w:rPr>
                <w:rFonts w:ascii="Times New Roman" w:hAnsi="Times New Roman" w:cs="Times New Roman"/>
              </w:rPr>
              <w:t>Signature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</w:tcPr>
          <w:p w14:paraId="0E6F8371" w14:textId="15CB55DC" w:rsidR="00EE39E8" w:rsidRDefault="00EE39E8" w:rsidP="00EE3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  <w:tr w:rsidR="00EE39E8" w14:paraId="3AF9083D" w14:textId="77777777" w:rsidTr="00AA4D3A">
        <w:tc>
          <w:tcPr>
            <w:tcW w:w="4045" w:type="dxa"/>
            <w:vAlign w:val="center"/>
          </w:tcPr>
          <w:p w14:paraId="3C43492D" w14:textId="049A3FE6" w:rsidR="00EE39E8" w:rsidRPr="00EE39E8" w:rsidRDefault="00EE39E8" w:rsidP="00AA4D3A">
            <w:pPr>
              <w:spacing w:before="60" w:after="24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E39E8">
              <w:rPr>
                <w:rFonts w:ascii="Times New Roman" w:hAnsi="Times New Roman" w:cs="Times New Roman"/>
                <w:b/>
                <w:bCs/>
                <w:u w:val="single"/>
              </w:rPr>
              <w:t>Accounting Department</w:t>
            </w:r>
          </w:p>
          <w:p w14:paraId="4B4B30D6" w14:textId="2C921261" w:rsidR="00EE39E8" w:rsidRDefault="00EE39E8" w:rsidP="00AA4D3A">
            <w:pPr>
              <w:spacing w:before="6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Ullman Building, 4</w:t>
            </w:r>
            <w:r w:rsidRPr="00EE39E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Floor, Room 414</w:t>
            </w:r>
          </w:p>
          <w:p w14:paraId="3F7B15A2" w14:textId="5C701BAE" w:rsidR="00EE39E8" w:rsidRDefault="00EE39E8" w:rsidP="00AA4D3A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Dafna/Sivan (Office Hours: 11:00-13:00)</w:t>
            </w:r>
          </w:p>
        </w:tc>
        <w:tc>
          <w:tcPr>
            <w:tcW w:w="3600" w:type="dxa"/>
          </w:tcPr>
          <w:p w14:paraId="6FF9AFB5" w14:textId="77777777" w:rsidR="00EE39E8" w:rsidRDefault="00EE39E8" w:rsidP="00EE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8D69402" w14:textId="77777777" w:rsidR="00EE39E8" w:rsidRDefault="00EE39E8" w:rsidP="00EE39E8">
            <w:pPr>
              <w:rPr>
                <w:rFonts w:ascii="Times New Roman" w:hAnsi="Times New Roman" w:cs="Times New Roman"/>
              </w:rPr>
            </w:pPr>
          </w:p>
        </w:tc>
      </w:tr>
      <w:tr w:rsidR="00EE39E8" w14:paraId="5F5C2C11" w14:textId="77777777" w:rsidTr="00AA4D3A">
        <w:tc>
          <w:tcPr>
            <w:tcW w:w="4045" w:type="dxa"/>
            <w:vAlign w:val="center"/>
          </w:tcPr>
          <w:p w14:paraId="4686CA6D" w14:textId="147D96DD" w:rsidR="00AA4D3A" w:rsidRPr="00AA4D3A" w:rsidRDefault="00EE39E8" w:rsidP="00AA4D3A">
            <w:pPr>
              <w:spacing w:before="60" w:after="24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Central Library</w:t>
            </w:r>
          </w:p>
          <w:p w14:paraId="612158F2" w14:textId="5425E14D" w:rsidR="00AA4D3A" w:rsidRDefault="00AA4D3A" w:rsidP="00AA4D3A">
            <w:pPr>
              <w:spacing w:before="6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(Please </w:t>
            </w:r>
            <w:r w:rsidR="00F57C37">
              <w:rPr>
                <w:rFonts w:ascii="Times New Roman" w:hAnsi="Times New Roman" w:cs="Times New Roman"/>
              </w:rPr>
              <w:t xml:space="preserve">check the </w:t>
            </w:r>
            <w:proofErr w:type="gramStart"/>
            <w:r w:rsidR="00F57C37">
              <w:rPr>
                <w:rFonts w:ascii="Times New Roman" w:hAnsi="Times New Roman" w:cs="Times New Roman"/>
              </w:rPr>
              <w:t>question</w:t>
            </w:r>
            <w:proofErr w:type="gramEnd"/>
            <w:r w:rsidR="00F57C37">
              <w:rPr>
                <w:rFonts w:ascii="Times New Roman" w:hAnsi="Times New Roman" w:cs="Times New Roman"/>
              </w:rPr>
              <w:t xml:space="preserve"> in all Technion libraries)</w:t>
            </w:r>
          </w:p>
          <w:p w14:paraId="7EBDDB22" w14:textId="2124D29A" w:rsidR="00AA4D3A" w:rsidRPr="00AA4D3A" w:rsidRDefault="00AA4D3A" w:rsidP="00AA4D3A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04-829</w:t>
            </w:r>
            <w:r w:rsidR="00260D54">
              <w:rPr>
                <w:rFonts w:ascii="Times New Roman" w:hAnsi="Times New Roman" w:cs="Times New Roman"/>
              </w:rPr>
              <w:t>2503</w:t>
            </w:r>
          </w:p>
        </w:tc>
        <w:tc>
          <w:tcPr>
            <w:tcW w:w="3600" w:type="dxa"/>
          </w:tcPr>
          <w:p w14:paraId="548C926C" w14:textId="77777777" w:rsidR="00EE39E8" w:rsidRDefault="00EE39E8" w:rsidP="00EE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FDA28CE" w14:textId="77777777" w:rsidR="00EE39E8" w:rsidRDefault="00EE39E8" w:rsidP="00EE39E8">
            <w:pPr>
              <w:rPr>
                <w:rFonts w:ascii="Times New Roman" w:hAnsi="Times New Roman" w:cs="Times New Roman"/>
              </w:rPr>
            </w:pPr>
          </w:p>
        </w:tc>
      </w:tr>
      <w:tr w:rsidR="00EE39E8" w14:paraId="1E091C48" w14:textId="77777777" w:rsidTr="00AA4D3A">
        <w:tc>
          <w:tcPr>
            <w:tcW w:w="4045" w:type="dxa"/>
            <w:vAlign w:val="center"/>
          </w:tcPr>
          <w:p w14:paraId="76E9E5F6" w14:textId="0627FA0B" w:rsidR="00AA4D3A" w:rsidRPr="00AA4D3A" w:rsidRDefault="00AA4D3A" w:rsidP="00AA4D3A">
            <w:pPr>
              <w:spacing w:before="60" w:after="24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D3A">
              <w:rPr>
                <w:rFonts w:ascii="Times New Roman" w:hAnsi="Times New Roman" w:cs="Times New Roman"/>
                <w:b/>
                <w:bCs/>
                <w:u w:val="single"/>
              </w:rPr>
              <w:t>Student Dormitories</w:t>
            </w:r>
          </w:p>
          <w:p w14:paraId="6E138215" w14:textId="4F07D25F" w:rsidR="00AA4D3A" w:rsidRDefault="00AA4D3A" w:rsidP="00AA4D3A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(Dorm Manager and/or Building Manager)</w:t>
            </w:r>
          </w:p>
        </w:tc>
        <w:tc>
          <w:tcPr>
            <w:tcW w:w="3600" w:type="dxa"/>
          </w:tcPr>
          <w:p w14:paraId="7D724DC5" w14:textId="77777777" w:rsidR="00EE39E8" w:rsidRDefault="00EE39E8" w:rsidP="00EE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51E7F5F" w14:textId="77777777" w:rsidR="00EE39E8" w:rsidRDefault="00EE39E8" w:rsidP="00EE39E8">
            <w:pPr>
              <w:rPr>
                <w:rFonts w:ascii="Times New Roman" w:hAnsi="Times New Roman" w:cs="Times New Roman"/>
              </w:rPr>
            </w:pPr>
          </w:p>
        </w:tc>
      </w:tr>
      <w:tr w:rsidR="00EE39E8" w14:paraId="1868EC02" w14:textId="77777777" w:rsidTr="00AA4D3A">
        <w:tc>
          <w:tcPr>
            <w:tcW w:w="4045" w:type="dxa"/>
            <w:vAlign w:val="center"/>
          </w:tcPr>
          <w:p w14:paraId="05758ADF" w14:textId="22610278" w:rsidR="00AA4D3A" w:rsidRPr="00AA4D3A" w:rsidRDefault="00AA4D3A" w:rsidP="00AA4D3A">
            <w:pPr>
              <w:spacing w:before="60" w:after="24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4D3A">
              <w:rPr>
                <w:rFonts w:ascii="Times New Roman" w:hAnsi="Times New Roman" w:cs="Times New Roman"/>
                <w:b/>
                <w:bCs/>
                <w:u w:val="single"/>
              </w:rPr>
              <w:t xml:space="preserve">Student Affairs Coordinator / Visiting </w:t>
            </w:r>
            <w:r w:rsidR="00260D54">
              <w:rPr>
                <w:rFonts w:ascii="Times New Roman" w:hAnsi="Times New Roman" w:cs="Times New Roman"/>
                <w:b/>
                <w:bCs/>
                <w:u w:val="single"/>
              </w:rPr>
              <w:t xml:space="preserve">Students </w:t>
            </w:r>
            <w:r w:rsidRPr="00AA4D3A">
              <w:rPr>
                <w:rFonts w:ascii="Times New Roman" w:hAnsi="Times New Roman" w:cs="Times New Roman"/>
                <w:b/>
                <w:bCs/>
                <w:u w:val="single"/>
              </w:rPr>
              <w:t>Coordinator – TI</w:t>
            </w:r>
          </w:p>
          <w:p w14:paraId="5E8EB58B" w14:textId="7AED84EC" w:rsidR="00AA4D3A" w:rsidRDefault="00AA4D3A" w:rsidP="00AA4D3A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AA4D3A">
              <w:rPr>
                <w:rFonts w:ascii="Times New Roman" w:hAnsi="Times New Roman" w:cs="Times New Roman"/>
              </w:rPr>
              <w:t>International Center</w:t>
            </w:r>
          </w:p>
        </w:tc>
        <w:tc>
          <w:tcPr>
            <w:tcW w:w="3600" w:type="dxa"/>
          </w:tcPr>
          <w:p w14:paraId="23D788F6" w14:textId="77777777" w:rsidR="00EE39E8" w:rsidRDefault="00EE39E8" w:rsidP="00EE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1EAE1BB0" w14:textId="77777777" w:rsidR="00EE39E8" w:rsidRDefault="00EE39E8" w:rsidP="00EE39E8">
            <w:pPr>
              <w:rPr>
                <w:rFonts w:ascii="Times New Roman" w:hAnsi="Times New Roman" w:cs="Times New Roman"/>
              </w:rPr>
            </w:pPr>
          </w:p>
        </w:tc>
      </w:tr>
    </w:tbl>
    <w:p w14:paraId="09377C47" w14:textId="77777777" w:rsidR="0096398C" w:rsidRDefault="0096398C" w:rsidP="00EE39E8">
      <w:pPr>
        <w:rPr>
          <w:rFonts w:ascii="Times New Roman" w:hAnsi="Times New Roman" w:cs="Times New Roman"/>
        </w:rPr>
        <w:sectPr w:rsidR="0096398C" w:rsidSect="00C00EDB">
          <w:headerReference w:type="default" r:id="rId19"/>
          <w:footerReference w:type="even" r:id="rId20"/>
          <w:footerReference w:type="default" r:id="rId21"/>
          <w:pgSz w:w="12240" w:h="15840"/>
          <w:pgMar w:top="1152" w:right="1008" w:bottom="1440" w:left="1008" w:header="720" w:footer="720" w:gutter="0"/>
          <w:cols w:space="720"/>
          <w:docGrid w:linePitch="360"/>
        </w:sectPr>
      </w:pPr>
    </w:p>
    <w:p w14:paraId="4E0FC615" w14:textId="77777777" w:rsidR="00EE39E8" w:rsidRPr="00EE39E8" w:rsidRDefault="00EE39E8" w:rsidP="00EE39E8">
      <w:pPr>
        <w:rPr>
          <w:rFonts w:ascii="Times New Roman" w:hAnsi="Times New Roman" w:cs="Times New Roman"/>
        </w:rPr>
      </w:pPr>
    </w:p>
    <w:p w14:paraId="7AD01A82" w14:textId="77777777" w:rsidR="0093535B" w:rsidRPr="00917044" w:rsidRDefault="0049296A" w:rsidP="002A2F1D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044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Pr="00917044">
        <w:rPr>
          <w:rFonts w:ascii="Times New Roman" w:hAnsi="Times New Roman" w:cs="Times New Roman"/>
          <w:b/>
          <w:bCs/>
          <w:sz w:val="28"/>
          <w:szCs w:val="28"/>
        </w:rPr>
        <w:lastRenderedPageBreak/>
        <w:t>IP Form – To be Signed by the Student</w:t>
      </w:r>
    </w:p>
    <w:p w14:paraId="0DC5FEF7" w14:textId="77777777" w:rsidR="00917044" w:rsidRPr="0096398C" w:rsidRDefault="00917044" w:rsidP="00917044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4862437" w14:textId="77777777" w:rsidR="00917044" w:rsidRPr="00917044" w:rsidRDefault="00917044" w:rsidP="00917044">
      <w:pPr>
        <w:spacing w:after="120"/>
        <w:jc w:val="both"/>
        <w:rPr>
          <w:rFonts w:ascii="Times New Roman" w:hAnsi="Times New Roman" w:cs="Times New Roman"/>
          <w:spacing w:val="-3"/>
        </w:rPr>
      </w:pPr>
      <w:r w:rsidRPr="00917044">
        <w:rPr>
          <w:rFonts w:ascii="Times New Roman" w:hAnsi="Times New Roman" w:cs="Times New Roman"/>
          <w:spacing w:val="-3"/>
        </w:rPr>
        <w:t>Technion Research and Development Foundation Ltd (“</w:t>
      </w:r>
      <w:r w:rsidRPr="00917044">
        <w:rPr>
          <w:rFonts w:ascii="Times New Roman" w:hAnsi="Times New Roman" w:cs="Times New Roman"/>
          <w:b/>
          <w:bCs/>
          <w:spacing w:val="-3"/>
        </w:rPr>
        <w:t>TRDF</w:t>
      </w:r>
      <w:r w:rsidRPr="00917044">
        <w:rPr>
          <w:rFonts w:ascii="Times New Roman" w:hAnsi="Times New Roman" w:cs="Times New Roman"/>
          <w:spacing w:val="-3"/>
        </w:rPr>
        <w:t>”)</w:t>
      </w:r>
    </w:p>
    <w:p w14:paraId="79281E67" w14:textId="77777777" w:rsidR="00917044" w:rsidRPr="00917044" w:rsidRDefault="00917044" w:rsidP="00917044">
      <w:pPr>
        <w:spacing w:after="120"/>
        <w:jc w:val="both"/>
        <w:rPr>
          <w:rFonts w:ascii="Times New Roman" w:hAnsi="Times New Roman" w:cs="Times New Roman"/>
          <w:spacing w:val="-3"/>
          <w:lang w:val="en-GB"/>
        </w:rPr>
      </w:pPr>
      <w:r w:rsidRPr="00917044">
        <w:rPr>
          <w:rFonts w:ascii="Times New Roman" w:hAnsi="Times New Roman" w:cs="Times New Roman"/>
          <w:spacing w:val="-3"/>
          <w:lang w:val="en-GB"/>
        </w:rPr>
        <w:t>Technion City</w:t>
      </w:r>
    </w:p>
    <w:p w14:paraId="1323601D" w14:textId="77777777" w:rsidR="00917044" w:rsidRPr="00917044" w:rsidRDefault="00917044" w:rsidP="00917044">
      <w:pPr>
        <w:spacing w:after="120"/>
        <w:jc w:val="both"/>
        <w:rPr>
          <w:rFonts w:ascii="Times New Roman" w:hAnsi="Times New Roman" w:cs="Times New Roman"/>
          <w:spacing w:val="-3"/>
          <w:lang w:val="en-GB"/>
        </w:rPr>
      </w:pPr>
      <w:r w:rsidRPr="00917044">
        <w:rPr>
          <w:rFonts w:ascii="Times New Roman" w:hAnsi="Times New Roman" w:cs="Times New Roman"/>
          <w:spacing w:val="-3"/>
          <w:lang w:val="en-GB"/>
        </w:rPr>
        <w:t>Haifa 3200003, Israel</w:t>
      </w:r>
    </w:p>
    <w:p w14:paraId="4F2AF467" w14:textId="77777777" w:rsidR="00917044" w:rsidRPr="00917044" w:rsidRDefault="00917044" w:rsidP="00917044">
      <w:pPr>
        <w:spacing w:after="120" w:line="360" w:lineRule="auto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917044">
        <w:rPr>
          <w:rFonts w:ascii="Times New Roman" w:hAnsi="Times New Roman" w:cs="Times New Roman"/>
          <w:spacing w:val="-3"/>
        </w:rPr>
        <w:t xml:space="preserve">Re: </w:t>
      </w:r>
      <w:r w:rsidRPr="00917044">
        <w:rPr>
          <w:rFonts w:ascii="Times New Roman" w:hAnsi="Times New Roman" w:cs="Times New Roman"/>
          <w:b/>
          <w:bCs/>
          <w:spacing w:val="-3"/>
          <w:u w:val="single"/>
        </w:rPr>
        <w:t>Technion's IP Bylaws-1999 – Personal Consent Letter</w:t>
      </w:r>
    </w:p>
    <w:p w14:paraId="3DEEF247" w14:textId="0E5ADC05" w:rsidR="00917044" w:rsidRPr="00917044" w:rsidRDefault="00917044" w:rsidP="00917044">
      <w:pPr>
        <w:pStyle w:val="ListParagraph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 xml:space="preserve">I, the undersigned </w:t>
      </w:r>
      <w:r w:rsidRPr="00917044">
        <w:rPr>
          <w:rFonts w:ascii="Times New Roman" w:hAnsi="Times New Roman" w:cs="Times New Roman"/>
          <w:highlight w:val="yellow"/>
        </w:rPr>
        <w:t>__________</w:t>
      </w:r>
      <w:r w:rsidRPr="00917044">
        <w:rPr>
          <w:rFonts w:ascii="Times New Roman" w:hAnsi="Times New Roman" w:cs="Times New Roman"/>
        </w:rPr>
        <w:t xml:space="preserve">, I.D./passport number </w:t>
      </w:r>
      <w:r w:rsidRPr="00917044">
        <w:rPr>
          <w:rFonts w:ascii="Times New Roman" w:hAnsi="Times New Roman" w:cs="Times New Roman"/>
          <w:highlight w:val="yellow"/>
        </w:rPr>
        <w:t>_________</w:t>
      </w:r>
      <w:r w:rsidRPr="00917044">
        <w:rPr>
          <w:rFonts w:ascii="Times New Roman" w:hAnsi="Times New Roman" w:cs="Times New Roman"/>
        </w:rPr>
        <w:t xml:space="preserve"> have agreed to participate in research activities as </w:t>
      </w:r>
      <w:r w:rsidR="00612A59">
        <w:rPr>
          <w:rFonts w:ascii="Times New Roman" w:hAnsi="Times New Roman" w:cs="Times New Roman"/>
        </w:rPr>
        <w:t xml:space="preserve">a </w:t>
      </w:r>
      <w:r w:rsidRPr="00917044">
        <w:rPr>
          <w:rFonts w:ascii="Times New Roman" w:hAnsi="Times New Roman" w:cs="Times New Roman"/>
        </w:rPr>
        <w:t xml:space="preserve">Research Student/Intern </w:t>
      </w:r>
      <w:r w:rsidRPr="00917044">
        <w:rPr>
          <w:rFonts w:ascii="Times New Roman" w:hAnsi="Times New Roman" w:cs="Times New Roman"/>
          <w:highlight w:val="yellow"/>
        </w:rPr>
        <w:t>_________</w:t>
      </w:r>
      <w:r w:rsidRPr="00917044">
        <w:rPr>
          <w:rFonts w:ascii="Times New Roman" w:hAnsi="Times New Roman" w:cs="Times New Roman"/>
        </w:rPr>
        <w:t xml:space="preserve"> under the supervision of Prof. </w:t>
      </w:r>
      <w:r w:rsidRPr="00917044">
        <w:rPr>
          <w:rFonts w:ascii="Times New Roman" w:hAnsi="Times New Roman" w:cs="Times New Roman"/>
          <w:highlight w:val="yellow"/>
        </w:rPr>
        <w:t>______________</w:t>
      </w:r>
      <w:r w:rsidRPr="00917044">
        <w:rPr>
          <w:rFonts w:ascii="Times New Roman" w:hAnsi="Times New Roman" w:cs="Times New Roman"/>
        </w:rPr>
        <w:t xml:space="preserve"> </w:t>
      </w:r>
      <w:r w:rsidR="00A14AC8">
        <w:rPr>
          <w:rFonts w:ascii="Times New Roman" w:hAnsi="Times New Roman" w:cs="Times New Roman"/>
        </w:rPr>
        <w:t>at</w:t>
      </w:r>
      <w:r w:rsidRPr="00917044">
        <w:rPr>
          <w:rFonts w:ascii="Times New Roman" w:hAnsi="Times New Roman" w:cs="Times New Roman"/>
        </w:rPr>
        <w:t xml:space="preserve"> the Technion (“</w:t>
      </w:r>
      <w:r w:rsidRPr="00917044">
        <w:rPr>
          <w:rFonts w:ascii="Times New Roman" w:hAnsi="Times New Roman" w:cs="Times New Roman"/>
          <w:b/>
          <w:bCs/>
        </w:rPr>
        <w:t>Technion PI</w:t>
      </w:r>
      <w:r w:rsidRPr="00917044">
        <w:rPr>
          <w:rFonts w:ascii="Times New Roman" w:hAnsi="Times New Roman" w:cs="Times New Roman"/>
        </w:rPr>
        <w:t xml:space="preserve">”) for a period of </w:t>
      </w:r>
      <w:r w:rsidRPr="00917044">
        <w:rPr>
          <w:rFonts w:ascii="Times New Roman" w:hAnsi="Times New Roman" w:cs="Times New Roman"/>
          <w:highlight w:val="yellow"/>
        </w:rPr>
        <w:t>___________</w:t>
      </w:r>
      <w:r w:rsidRPr="00917044">
        <w:rPr>
          <w:rFonts w:ascii="Times New Roman" w:hAnsi="Times New Roman" w:cs="Times New Roman"/>
        </w:rPr>
        <w:t xml:space="preserve"> (the “</w:t>
      </w:r>
      <w:r w:rsidRPr="00917044">
        <w:rPr>
          <w:rFonts w:ascii="Times New Roman" w:hAnsi="Times New Roman" w:cs="Times New Roman"/>
          <w:b/>
          <w:bCs/>
        </w:rPr>
        <w:t xml:space="preserve">Research </w:t>
      </w:r>
      <w:bookmarkStart w:id="1" w:name="_Hlk75866615"/>
      <w:r w:rsidRPr="00917044">
        <w:rPr>
          <w:rFonts w:ascii="Times New Roman" w:hAnsi="Times New Roman" w:cs="Times New Roman"/>
          <w:b/>
          <w:bCs/>
        </w:rPr>
        <w:t>Activities</w:t>
      </w:r>
      <w:bookmarkEnd w:id="1"/>
      <w:r w:rsidRPr="00917044">
        <w:rPr>
          <w:rFonts w:ascii="Times New Roman" w:hAnsi="Times New Roman" w:cs="Times New Roman"/>
        </w:rPr>
        <w:t>”).</w:t>
      </w:r>
    </w:p>
    <w:p w14:paraId="12D165FD" w14:textId="3AC62D4C" w:rsidR="00917044" w:rsidRPr="00917044" w:rsidRDefault="00917044" w:rsidP="00917044">
      <w:pPr>
        <w:pStyle w:val="ListParagraph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 xml:space="preserve">I am aware </w:t>
      </w:r>
      <w:r w:rsidR="00556241">
        <w:rPr>
          <w:rFonts w:ascii="Times New Roman" w:hAnsi="Times New Roman" w:cs="Times New Roman"/>
        </w:rPr>
        <w:t xml:space="preserve">of </w:t>
      </w:r>
      <w:r w:rsidRPr="00917044">
        <w:rPr>
          <w:rFonts w:ascii="Times New Roman" w:hAnsi="Times New Roman" w:cs="Times New Roman"/>
        </w:rPr>
        <w:t>and consent to being subject to the Technion's IP Bylaws-1999 (“</w:t>
      </w:r>
      <w:r w:rsidRPr="00917044">
        <w:rPr>
          <w:rFonts w:ascii="Times New Roman" w:hAnsi="Times New Roman" w:cs="Times New Roman"/>
          <w:b/>
          <w:bCs/>
        </w:rPr>
        <w:t>Technion's IP Bylaws</w:t>
      </w:r>
      <w:r w:rsidRPr="00917044">
        <w:rPr>
          <w:rFonts w:ascii="Times New Roman" w:hAnsi="Times New Roman" w:cs="Times New Roman"/>
        </w:rPr>
        <w:t xml:space="preserve">”) and academic regulations (as may be </w:t>
      </w:r>
      <w:r w:rsidR="00EA4CFA">
        <w:rPr>
          <w:rFonts w:ascii="Times New Roman" w:hAnsi="Times New Roman" w:cs="Times New Roman"/>
        </w:rPr>
        <w:t xml:space="preserve">periodically </w:t>
      </w:r>
      <w:r w:rsidRPr="00917044">
        <w:rPr>
          <w:rFonts w:ascii="Times New Roman" w:hAnsi="Times New Roman" w:cs="Times New Roman"/>
        </w:rPr>
        <w:t>updated).</w:t>
      </w:r>
    </w:p>
    <w:p w14:paraId="0642465F" w14:textId="19E6A298" w:rsidR="00917044" w:rsidRPr="00917044" w:rsidRDefault="00917044" w:rsidP="00917044">
      <w:pPr>
        <w:pStyle w:val="ListParagraph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>Any Invention (as defined in the Technion</w:t>
      </w:r>
      <w:r w:rsidR="00B65598">
        <w:rPr>
          <w:rFonts w:ascii="Times New Roman" w:hAnsi="Times New Roman" w:cs="Times New Roman"/>
        </w:rPr>
        <w:t>’s</w:t>
      </w:r>
      <w:r w:rsidRPr="00917044">
        <w:rPr>
          <w:rFonts w:ascii="Times New Roman" w:hAnsi="Times New Roman" w:cs="Times New Roman"/>
        </w:rPr>
        <w:t xml:space="preserve"> IP Bylaws) developed </w:t>
      </w:r>
      <w:proofErr w:type="gramStart"/>
      <w:r w:rsidRPr="00917044">
        <w:rPr>
          <w:rFonts w:ascii="Times New Roman" w:hAnsi="Times New Roman" w:cs="Times New Roman"/>
        </w:rPr>
        <w:t>as a result of</w:t>
      </w:r>
      <w:proofErr w:type="gramEnd"/>
      <w:r w:rsidRPr="00917044">
        <w:rPr>
          <w:rFonts w:ascii="Times New Roman" w:hAnsi="Times New Roman" w:cs="Times New Roman"/>
        </w:rPr>
        <w:t xml:space="preserve"> the Research Activities will be solely owned by TRDF. </w:t>
      </w:r>
    </w:p>
    <w:p w14:paraId="37926B7A" w14:textId="5B5B1A3C" w:rsidR="00917044" w:rsidRPr="00917044" w:rsidRDefault="00917044" w:rsidP="00917044">
      <w:pPr>
        <w:pStyle w:val="ListParagraph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>I am aware that I will be entitled to certain proceeds from the commercialization of such Invention in accordance with the Technion'</w:t>
      </w:r>
      <w:r w:rsidR="00DE1157">
        <w:rPr>
          <w:rFonts w:ascii="Times New Roman" w:hAnsi="Times New Roman" w:cs="Times New Roman"/>
        </w:rPr>
        <w:t>’</w:t>
      </w:r>
      <w:r w:rsidRPr="00917044">
        <w:rPr>
          <w:rFonts w:ascii="Times New Roman" w:hAnsi="Times New Roman" w:cs="Times New Roman"/>
        </w:rPr>
        <w:t xml:space="preserve"> IP Bylaws.</w:t>
      </w:r>
    </w:p>
    <w:p w14:paraId="0731ED4F" w14:textId="6D6C475E" w:rsidR="00917044" w:rsidRPr="00917044" w:rsidRDefault="00917044" w:rsidP="00917044">
      <w:pPr>
        <w:pStyle w:val="ListParagraph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>I hereby confirm that I have read and accept Technion</w:t>
      </w:r>
      <w:r w:rsidR="00895609">
        <w:rPr>
          <w:rFonts w:ascii="Times New Roman" w:hAnsi="Times New Roman" w:cs="Times New Roman"/>
        </w:rPr>
        <w:t>’</w:t>
      </w:r>
      <w:r w:rsidRPr="00917044">
        <w:rPr>
          <w:rFonts w:ascii="Times New Roman" w:hAnsi="Times New Roman" w:cs="Times New Roman"/>
        </w:rPr>
        <w:t>s IP Bylaws-1999 as they are written, and all terms and conditions shall fully appl</w:t>
      </w:r>
      <w:r w:rsidR="00556241">
        <w:rPr>
          <w:rFonts w:ascii="Times New Roman" w:hAnsi="Times New Roman" w:cs="Times New Roman"/>
        </w:rPr>
        <w:t>y</w:t>
      </w:r>
      <w:r w:rsidRPr="00917044">
        <w:rPr>
          <w:rFonts w:ascii="Times New Roman" w:hAnsi="Times New Roman" w:cs="Times New Roman"/>
        </w:rPr>
        <w:t xml:space="preserve"> to the Invention and my right therein.</w:t>
      </w:r>
    </w:p>
    <w:p w14:paraId="216995D7" w14:textId="6DFADD4D" w:rsidR="00917044" w:rsidRPr="00917044" w:rsidRDefault="00917044" w:rsidP="00917044">
      <w:pPr>
        <w:pStyle w:val="ListParagraph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>I hereby undertake to maintain</w:t>
      </w:r>
      <w:r w:rsidR="00C545D6">
        <w:rPr>
          <w:rFonts w:ascii="Times New Roman" w:hAnsi="Times New Roman" w:cs="Times New Roman"/>
        </w:rPr>
        <w:t>,</w:t>
      </w:r>
      <w:r w:rsidRPr="00917044">
        <w:rPr>
          <w:rFonts w:ascii="Times New Roman" w:hAnsi="Times New Roman" w:cs="Times New Roman"/>
        </w:rPr>
        <w:t xml:space="preserve"> in the strictest confidence</w:t>
      </w:r>
      <w:r w:rsidR="00C545D6">
        <w:rPr>
          <w:rFonts w:ascii="Times New Roman" w:hAnsi="Times New Roman" w:cs="Times New Roman"/>
        </w:rPr>
        <w:t>,</w:t>
      </w:r>
      <w:r w:rsidRPr="00917044">
        <w:rPr>
          <w:rFonts w:ascii="Times New Roman" w:hAnsi="Times New Roman" w:cs="Times New Roman"/>
        </w:rPr>
        <w:t xml:space="preserve"> </w:t>
      </w:r>
      <w:proofErr w:type="gramStart"/>
      <w:r w:rsidRPr="00917044">
        <w:rPr>
          <w:rFonts w:ascii="Times New Roman" w:hAnsi="Times New Roman" w:cs="Times New Roman"/>
        </w:rPr>
        <w:t>any and all</w:t>
      </w:r>
      <w:proofErr w:type="gramEnd"/>
      <w:r w:rsidRPr="00917044">
        <w:rPr>
          <w:rFonts w:ascii="Times New Roman" w:hAnsi="Times New Roman" w:cs="Times New Roman"/>
        </w:rPr>
        <w:t xml:space="preserve"> information brought to my knowledge regarding Research Activities, </w:t>
      </w:r>
      <w:proofErr w:type="gramStart"/>
      <w:r w:rsidRPr="00917044">
        <w:rPr>
          <w:rFonts w:ascii="Times New Roman" w:hAnsi="Times New Roman" w:cs="Times New Roman"/>
        </w:rPr>
        <w:t>whether or not</w:t>
      </w:r>
      <w:proofErr w:type="gramEnd"/>
      <w:r w:rsidRPr="00917044">
        <w:rPr>
          <w:rFonts w:ascii="Times New Roman" w:hAnsi="Times New Roman" w:cs="Times New Roman"/>
        </w:rPr>
        <w:t xml:space="preserve"> prepared or developed by me (“</w:t>
      </w:r>
      <w:r w:rsidRPr="00917044">
        <w:rPr>
          <w:rFonts w:ascii="Times New Roman" w:hAnsi="Times New Roman" w:cs="Times New Roman"/>
          <w:b/>
          <w:bCs/>
        </w:rPr>
        <w:t>Confidential Information</w:t>
      </w:r>
      <w:r w:rsidRPr="00917044">
        <w:rPr>
          <w:rFonts w:ascii="Times New Roman" w:hAnsi="Times New Roman" w:cs="Times New Roman"/>
        </w:rPr>
        <w:t>”). I will use Confidential Information solely for the benefit of the Research Activities and will not disclose, distribute, or disseminate Confidential Information in any way, to anyone</w:t>
      </w:r>
      <w:r w:rsidR="00F256D1">
        <w:rPr>
          <w:rFonts w:ascii="Times New Roman" w:hAnsi="Times New Roman" w:cs="Times New Roman"/>
        </w:rPr>
        <w:t>,</w:t>
      </w:r>
      <w:r w:rsidRPr="00917044">
        <w:rPr>
          <w:rFonts w:ascii="Times New Roman" w:hAnsi="Times New Roman" w:cs="Times New Roman"/>
        </w:rPr>
        <w:t xml:space="preserve"> except as directed and confirmed by TRDF.</w:t>
      </w:r>
    </w:p>
    <w:p w14:paraId="6AA61E0A" w14:textId="77777777" w:rsidR="00917044" w:rsidRPr="00917044" w:rsidRDefault="00917044" w:rsidP="00917044">
      <w:pPr>
        <w:pStyle w:val="ListParagraph"/>
        <w:spacing w:after="120" w:line="360" w:lineRule="auto"/>
        <w:ind w:left="36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>Confidential Information does not include information already in the public domain.</w:t>
      </w:r>
    </w:p>
    <w:p w14:paraId="01DB43AC" w14:textId="77777777" w:rsidR="00917044" w:rsidRPr="00917044" w:rsidRDefault="00917044" w:rsidP="00917044">
      <w:pPr>
        <w:pStyle w:val="ListParagraph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 xml:space="preserve">I further undertake to refrain from making public any work, report of work, or any other information concerning the Research Activities or to </w:t>
      </w:r>
      <w:proofErr w:type="gramStart"/>
      <w:r w:rsidRPr="00917044">
        <w:rPr>
          <w:rFonts w:ascii="Times New Roman" w:hAnsi="Times New Roman" w:cs="Times New Roman"/>
        </w:rPr>
        <w:t>using</w:t>
      </w:r>
      <w:proofErr w:type="gramEnd"/>
      <w:r w:rsidRPr="00917044">
        <w:rPr>
          <w:rFonts w:ascii="Times New Roman" w:hAnsi="Times New Roman" w:cs="Times New Roman"/>
        </w:rPr>
        <w:t xml:space="preserve"> (except for purposes of the approved project), presenting or disclosing in any other manner any work, report or information in writing and/or orally, without the express prior written consent of the Technion PI.</w:t>
      </w:r>
    </w:p>
    <w:p w14:paraId="53BFCF63" w14:textId="77777777" w:rsidR="00917044" w:rsidRPr="00917044" w:rsidRDefault="00917044" w:rsidP="00917044">
      <w:pPr>
        <w:pStyle w:val="ListParagraph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>I am aware that nothing in this document shall be deemed as creating an employer-employee relationship between me and TRDF and/or the Technion.</w:t>
      </w:r>
    </w:p>
    <w:p w14:paraId="0083E1C3" w14:textId="77777777" w:rsidR="00917044" w:rsidRPr="00917044" w:rsidRDefault="00917044" w:rsidP="0091704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17044">
        <w:rPr>
          <w:rFonts w:ascii="Times New Roman" w:hAnsi="Times New Roman" w:cs="Times New Roman"/>
        </w:rPr>
        <w:t>In witness whereof: __________________________</w:t>
      </w:r>
    </w:p>
    <w:p w14:paraId="30A76F7C" w14:textId="79CB9779" w:rsidR="0096398C" w:rsidRDefault="00917044" w:rsidP="00917044">
      <w:pPr>
        <w:spacing w:after="120" w:line="360" w:lineRule="auto"/>
        <w:jc w:val="both"/>
        <w:rPr>
          <w:rFonts w:ascii="Times New Roman" w:hAnsi="Times New Roman" w:cs="Times New Roman"/>
        </w:rPr>
        <w:sectPr w:rsidR="0096398C" w:rsidSect="0096398C"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  <w:r w:rsidRPr="00917044">
        <w:rPr>
          <w:rFonts w:ascii="Times New Roman" w:hAnsi="Times New Roman" w:cs="Times New Roman"/>
        </w:rPr>
        <w:t>On this day: _______________________________</w:t>
      </w:r>
    </w:p>
    <w:p w14:paraId="56D16984" w14:textId="127F05A1" w:rsidR="002A2F1D" w:rsidRPr="00917044" w:rsidRDefault="0093535B" w:rsidP="000504A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1704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Appendix F – Procedure for Students who Arrive for a Period of Less than Two Months</w:t>
      </w:r>
      <w:r w:rsidR="0049296A" w:rsidRPr="009170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5933B0F" w14:textId="77777777" w:rsidR="0049296A" w:rsidRPr="000504AE" w:rsidRDefault="0049296A" w:rsidP="000504AE">
      <w:pPr>
        <w:rPr>
          <w:rFonts w:ascii="Times New Roman" w:hAnsi="Times New Roman" w:cs="Times New Roman"/>
          <w:b/>
          <w:bCs/>
        </w:rPr>
      </w:pPr>
    </w:p>
    <w:p w14:paraId="6861139A" w14:textId="0464A068" w:rsidR="0090053C" w:rsidRDefault="000C3668" w:rsidP="00A169DE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arriving for </w:t>
      </w:r>
      <w:r w:rsidR="005D498C">
        <w:rPr>
          <w:rFonts w:ascii="Times New Roman" w:hAnsi="Times New Roman" w:cs="Times New Roman"/>
        </w:rPr>
        <w:t>a period of less</w:t>
      </w:r>
      <w:r>
        <w:rPr>
          <w:rFonts w:ascii="Times New Roman" w:hAnsi="Times New Roman" w:cs="Times New Roman"/>
        </w:rPr>
        <w:t xml:space="preserve"> than two months will be </w:t>
      </w:r>
      <w:r w:rsidR="00A55FC1">
        <w:rPr>
          <w:rFonts w:ascii="Times New Roman" w:hAnsi="Times New Roman" w:cs="Times New Roman"/>
        </w:rPr>
        <w:t>handled</w:t>
      </w:r>
      <w:r>
        <w:rPr>
          <w:rFonts w:ascii="Times New Roman" w:hAnsi="Times New Roman" w:cs="Times New Roman"/>
        </w:rPr>
        <w:t xml:space="preserve"> by the host faculty.</w:t>
      </w:r>
    </w:p>
    <w:p w14:paraId="6C29201D" w14:textId="2AC28163" w:rsidR="00B2234D" w:rsidRDefault="00B2234D" w:rsidP="00A169DE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faculty will </w:t>
      </w:r>
      <w:r w:rsidR="005D498C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a </w:t>
      </w:r>
      <w:r w:rsidR="0025063B">
        <w:rPr>
          <w:rFonts w:ascii="Times New Roman" w:hAnsi="Times New Roman" w:cs="Times New Roman"/>
        </w:rPr>
        <w:t>primary</w:t>
      </w:r>
      <w:r>
        <w:rPr>
          <w:rFonts w:ascii="Times New Roman" w:hAnsi="Times New Roman" w:cs="Times New Roman"/>
        </w:rPr>
        <w:t xml:space="preserve"> point</w:t>
      </w:r>
      <w:r w:rsidR="0025063B">
        <w:rPr>
          <w:rFonts w:ascii="Times New Roman" w:hAnsi="Times New Roman" w:cs="Times New Roman"/>
        </w:rPr>
        <w:t xml:space="preserve"> person</w:t>
      </w:r>
      <w:r>
        <w:rPr>
          <w:rFonts w:ascii="Times New Roman" w:hAnsi="Times New Roman" w:cs="Times New Roman"/>
        </w:rPr>
        <w:t xml:space="preserve"> (coordinator) who will </w:t>
      </w:r>
      <w:r w:rsidR="00B23968">
        <w:rPr>
          <w:rFonts w:ascii="Times New Roman" w:hAnsi="Times New Roman" w:cs="Times New Roman"/>
        </w:rPr>
        <w:t>coordinate</w:t>
      </w:r>
      <w:r>
        <w:rPr>
          <w:rFonts w:ascii="Times New Roman" w:hAnsi="Times New Roman" w:cs="Times New Roman"/>
        </w:rPr>
        <w:t xml:space="preserve"> the process and </w:t>
      </w:r>
      <w:r w:rsidR="00B23968">
        <w:rPr>
          <w:rFonts w:ascii="Times New Roman" w:hAnsi="Times New Roman" w:cs="Times New Roman"/>
        </w:rPr>
        <w:t>compile an updated list of all visitors</w:t>
      </w:r>
      <w:r>
        <w:rPr>
          <w:rFonts w:ascii="Times New Roman" w:hAnsi="Times New Roman" w:cs="Times New Roman"/>
        </w:rPr>
        <w:t>.</w:t>
      </w:r>
    </w:p>
    <w:p w14:paraId="51484B2C" w14:textId="0410B050" w:rsidR="00320420" w:rsidRDefault="0025063B" w:rsidP="00A169DE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faculty coordinator is responsible for completing an “</w:t>
      </w:r>
      <w:r w:rsidRPr="00A55FC1">
        <w:rPr>
          <w:rFonts w:ascii="Times New Roman" w:hAnsi="Times New Roman" w:cs="Times New Roman"/>
        </w:rPr>
        <w:t>Intern</w:t>
      </w:r>
      <w:r w:rsidR="00503E75">
        <w:rPr>
          <w:rFonts w:ascii="Times New Roman" w:hAnsi="Times New Roman" w:cs="Times New Roman"/>
        </w:rPr>
        <w:t xml:space="preserve">/Volunteer </w:t>
      </w:r>
      <w:r>
        <w:rPr>
          <w:rFonts w:ascii="Times New Roman" w:hAnsi="Times New Roman" w:cs="Times New Roman"/>
        </w:rPr>
        <w:t>Form</w:t>
      </w:r>
      <w:r w:rsidR="00503E75">
        <w:rPr>
          <w:rFonts w:ascii="Times New Roman" w:hAnsi="Times New Roman" w:cs="Times New Roman"/>
        </w:rPr>
        <w:t>”</w:t>
      </w:r>
      <w:r w:rsidR="00C95EAF">
        <w:rPr>
          <w:rFonts w:ascii="Times New Roman" w:hAnsi="Times New Roman" w:cs="Times New Roman"/>
        </w:rPr>
        <w:t xml:space="preserve"> with the student’s details and duration of </w:t>
      </w:r>
      <w:proofErr w:type="gramStart"/>
      <w:r w:rsidR="00C95EAF">
        <w:rPr>
          <w:rFonts w:ascii="Times New Roman" w:hAnsi="Times New Roman" w:cs="Times New Roman"/>
        </w:rPr>
        <w:t>stay</w:t>
      </w:r>
      <w:r w:rsidR="00A55FC1">
        <w:rPr>
          <w:rFonts w:ascii="Times New Roman" w:hAnsi="Times New Roman" w:cs="Times New Roman"/>
        </w:rPr>
        <w:t>,</w:t>
      </w:r>
      <w:r w:rsidR="00B23968">
        <w:rPr>
          <w:rFonts w:ascii="Times New Roman" w:hAnsi="Times New Roman" w:cs="Times New Roman"/>
        </w:rPr>
        <w:t xml:space="preserve"> </w:t>
      </w:r>
      <w:r w:rsidR="00C95EAF">
        <w:rPr>
          <w:rFonts w:ascii="Times New Roman" w:hAnsi="Times New Roman" w:cs="Times New Roman"/>
        </w:rPr>
        <w:t>and</w:t>
      </w:r>
      <w:proofErr w:type="gramEnd"/>
      <w:r w:rsidR="00C95EAF">
        <w:rPr>
          <w:rFonts w:ascii="Times New Roman" w:hAnsi="Times New Roman" w:cs="Times New Roman"/>
        </w:rPr>
        <w:t xml:space="preserve"> submitting it to the Human Resources </w:t>
      </w:r>
      <w:r w:rsidR="00B23968">
        <w:rPr>
          <w:rFonts w:ascii="Times New Roman" w:hAnsi="Times New Roman" w:cs="Times New Roman"/>
        </w:rPr>
        <w:t>Division</w:t>
      </w:r>
      <w:r w:rsidR="00C95EAF">
        <w:rPr>
          <w:rFonts w:ascii="Times New Roman" w:hAnsi="Times New Roman" w:cs="Times New Roman"/>
        </w:rPr>
        <w:t xml:space="preserve"> for third-party insurance purposes.</w:t>
      </w:r>
    </w:p>
    <w:p w14:paraId="57F14339" w14:textId="71B38F40" w:rsidR="00C95EAF" w:rsidRDefault="008C19E0" w:rsidP="00A169DE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faculty coordinator is responsible for contacting </w:t>
      </w:r>
      <w:r w:rsidR="00FF4D8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visitor</w:t>
      </w:r>
      <w:r w:rsidR="00B239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before their arrival to ensure </w:t>
      </w:r>
      <w:r w:rsidR="00B23968">
        <w:rPr>
          <w:rFonts w:ascii="Times New Roman" w:hAnsi="Times New Roman" w:cs="Times New Roman"/>
        </w:rPr>
        <w:t>that t</w:t>
      </w:r>
      <w:r>
        <w:rPr>
          <w:rFonts w:ascii="Times New Roman" w:hAnsi="Times New Roman" w:cs="Times New Roman"/>
        </w:rPr>
        <w:t>hey have</w:t>
      </w:r>
      <w:r w:rsidR="00B23968">
        <w:rPr>
          <w:rFonts w:ascii="Times New Roman" w:hAnsi="Times New Roman" w:cs="Times New Roman"/>
        </w:rPr>
        <w:t xml:space="preserve"> purchased</w:t>
      </w:r>
      <w:r>
        <w:rPr>
          <w:rFonts w:ascii="Times New Roman" w:hAnsi="Times New Roman" w:cs="Times New Roman"/>
        </w:rPr>
        <w:t xml:space="preserve"> health insurance coverage and to </w:t>
      </w:r>
      <w:r w:rsidR="00B23968">
        <w:rPr>
          <w:rFonts w:ascii="Times New Roman" w:hAnsi="Times New Roman" w:cs="Times New Roman"/>
        </w:rPr>
        <w:t>find them</w:t>
      </w:r>
      <w:r>
        <w:rPr>
          <w:rFonts w:ascii="Times New Roman" w:hAnsi="Times New Roman" w:cs="Times New Roman"/>
        </w:rPr>
        <w:t xml:space="preserve"> suitable</w:t>
      </w:r>
      <w:r w:rsidR="00B23968">
        <w:rPr>
          <w:rFonts w:ascii="Times New Roman" w:hAnsi="Times New Roman" w:cs="Times New Roman"/>
        </w:rPr>
        <w:t xml:space="preserve"> housing</w:t>
      </w:r>
      <w:r>
        <w:rPr>
          <w:rFonts w:ascii="Times New Roman" w:hAnsi="Times New Roman" w:cs="Times New Roman"/>
        </w:rPr>
        <w:t xml:space="preserve"> accommodation</w:t>
      </w:r>
      <w:r w:rsidR="00FF4D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2B76A558" w14:textId="4FEA4853" w:rsidR="008C19E0" w:rsidRDefault="008C19E0" w:rsidP="00A169DE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faculty coordinator</w:t>
      </w:r>
      <w:r w:rsidR="00D11B37">
        <w:rPr>
          <w:rFonts w:ascii="Times New Roman" w:hAnsi="Times New Roman" w:cs="Times New Roman"/>
        </w:rPr>
        <w:t xml:space="preserve"> is responsible </w:t>
      </w:r>
      <w:r w:rsidR="003437B9">
        <w:rPr>
          <w:rFonts w:ascii="Times New Roman" w:hAnsi="Times New Roman" w:cs="Times New Roman"/>
        </w:rPr>
        <w:t xml:space="preserve">for sending </w:t>
      </w:r>
      <w:r w:rsidR="003437B9" w:rsidRPr="00FF4D8F">
        <w:rPr>
          <w:rFonts w:ascii="Times New Roman" w:hAnsi="Times New Roman" w:cs="Times New Roman"/>
        </w:rPr>
        <w:t>the Student Guide</w:t>
      </w:r>
      <w:r w:rsidR="003437B9">
        <w:rPr>
          <w:rFonts w:ascii="Times New Roman" w:hAnsi="Times New Roman" w:cs="Times New Roman"/>
        </w:rPr>
        <w:t xml:space="preserve"> to the visitor.</w:t>
      </w:r>
    </w:p>
    <w:p w14:paraId="79935BAC" w14:textId="38748C0D" w:rsidR="003437B9" w:rsidRDefault="003437B9" w:rsidP="00A169DE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arrival, the coordinator will </w:t>
      </w:r>
      <w:r w:rsidR="001E0B00">
        <w:rPr>
          <w:rFonts w:ascii="Times New Roman" w:hAnsi="Times New Roman" w:cs="Times New Roman"/>
        </w:rPr>
        <w:t>hold</w:t>
      </w:r>
      <w:r>
        <w:rPr>
          <w:rFonts w:ascii="Times New Roman" w:hAnsi="Times New Roman" w:cs="Times New Roman"/>
        </w:rPr>
        <w:t xml:space="preserve"> an orientation meeting with the visitor.</w:t>
      </w:r>
    </w:p>
    <w:p w14:paraId="7AB070F9" w14:textId="4F53830E" w:rsidR="003437B9" w:rsidRDefault="003437B9" w:rsidP="00A169DE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coordinator is responsible for ensuring the student has a suitable work environment and is present in the laboratory during working days at the Technion</w:t>
      </w:r>
      <w:r w:rsidR="001E0B00">
        <w:rPr>
          <w:rFonts w:ascii="Times New Roman" w:hAnsi="Times New Roman" w:cs="Times New Roman"/>
        </w:rPr>
        <w:t xml:space="preserve"> throughout the duration of his stay</w:t>
      </w:r>
      <w:r>
        <w:rPr>
          <w:rFonts w:ascii="Times New Roman" w:hAnsi="Times New Roman" w:cs="Times New Roman"/>
        </w:rPr>
        <w:t>.</w:t>
      </w:r>
    </w:p>
    <w:p w14:paraId="7D6AFB19" w14:textId="69754163" w:rsidR="003437B9" w:rsidRPr="00503E75" w:rsidRDefault="001E0B00" w:rsidP="00A169DE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case of an emergency</w:t>
      </w:r>
      <w:r w:rsidR="00195304">
        <w:rPr>
          <w:rFonts w:ascii="Times New Roman" w:hAnsi="Times New Roman" w:cs="Times New Roman"/>
        </w:rPr>
        <w:t xml:space="preserve">, coordinators are to communicate all pertinent updates and information (announcements from the Technion Administration, Security Unit, International </w:t>
      </w:r>
      <w:r w:rsidR="003B1546">
        <w:rPr>
          <w:rFonts w:ascii="Times New Roman" w:hAnsi="Times New Roman" w:cs="Times New Roman"/>
        </w:rPr>
        <w:t>C</w:t>
      </w:r>
      <w:r w:rsidR="00195304">
        <w:rPr>
          <w:rFonts w:ascii="Times New Roman" w:hAnsi="Times New Roman" w:cs="Times New Roman"/>
        </w:rPr>
        <w:t>enter) to the visiting students.</w:t>
      </w:r>
    </w:p>
    <w:p w14:paraId="1FD1B7FD" w14:textId="4B1E0C78" w:rsidR="004154B3" w:rsidRPr="00A35817" w:rsidRDefault="004154B3" w:rsidP="0024690C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4154B3" w:rsidRPr="00A35817" w:rsidSect="0096398C">
      <w:type w:val="continuous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9FED" w14:textId="77777777" w:rsidR="000A72BC" w:rsidRDefault="000A72BC" w:rsidP="00960E5E">
      <w:r>
        <w:separator/>
      </w:r>
    </w:p>
  </w:endnote>
  <w:endnote w:type="continuationSeparator" w:id="0">
    <w:p w14:paraId="395869D7" w14:textId="77777777" w:rsidR="000A72BC" w:rsidRDefault="000A72BC" w:rsidP="0096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0034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A81F66" w14:textId="47A7331E" w:rsidR="006C0CCB" w:rsidRDefault="006C0CCB" w:rsidP="00EF64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5BB7D5" w14:textId="77777777" w:rsidR="006C0CCB" w:rsidRDefault="006C0CCB" w:rsidP="006C0C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453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B5759D" w14:textId="49D75214" w:rsidR="006C0CCB" w:rsidRDefault="006C0CCB" w:rsidP="00EF64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AA70C9" w14:textId="77777777" w:rsidR="006C0CCB" w:rsidRDefault="006C0CCB" w:rsidP="006C0C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511D" w14:textId="77777777" w:rsidR="000A72BC" w:rsidRDefault="000A72BC" w:rsidP="00960E5E">
      <w:r>
        <w:separator/>
      </w:r>
    </w:p>
  </w:footnote>
  <w:footnote w:type="continuationSeparator" w:id="0">
    <w:p w14:paraId="765ECA05" w14:textId="77777777" w:rsidR="000A72BC" w:rsidRDefault="000A72BC" w:rsidP="0096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C5F" w14:textId="3855D68D" w:rsidR="00052C70" w:rsidRDefault="00052C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14A262" wp14:editId="35A60E8D">
          <wp:simplePos x="0" y="0"/>
          <wp:positionH relativeFrom="margin">
            <wp:posOffset>-660400</wp:posOffset>
          </wp:positionH>
          <wp:positionV relativeFrom="margin">
            <wp:posOffset>-1028700</wp:posOffset>
          </wp:positionV>
          <wp:extent cx="7251700" cy="10254085"/>
          <wp:effectExtent l="0" t="0" r="0" b="0"/>
          <wp:wrapNone/>
          <wp:docPr id="2037470395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chnion-A4(7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1025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CE6"/>
    <w:multiLevelType w:val="hybridMultilevel"/>
    <w:tmpl w:val="190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69E"/>
    <w:multiLevelType w:val="multilevel"/>
    <w:tmpl w:val="04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A85D69"/>
    <w:multiLevelType w:val="hybridMultilevel"/>
    <w:tmpl w:val="E7B0FE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4146F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363860"/>
    <w:multiLevelType w:val="hybridMultilevel"/>
    <w:tmpl w:val="D2AED7D6"/>
    <w:lvl w:ilvl="0" w:tplc="DB18A6E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44546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5C10ED7"/>
    <w:multiLevelType w:val="hybridMultilevel"/>
    <w:tmpl w:val="38F6AAFA"/>
    <w:lvl w:ilvl="0" w:tplc="040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4718B80A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6" w15:restartNumberingAfterBreak="0">
    <w:nsid w:val="33323116"/>
    <w:multiLevelType w:val="hybridMultilevel"/>
    <w:tmpl w:val="B438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0EB6"/>
    <w:multiLevelType w:val="multilevel"/>
    <w:tmpl w:val="BB16A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6175E3"/>
    <w:multiLevelType w:val="multilevel"/>
    <w:tmpl w:val="E5FECB0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1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4F8C"/>
    <w:multiLevelType w:val="hybridMultilevel"/>
    <w:tmpl w:val="E43C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812C0"/>
    <w:multiLevelType w:val="hybridMultilevel"/>
    <w:tmpl w:val="E3D29452"/>
    <w:lvl w:ilvl="0" w:tplc="04090015">
      <w:start w:val="1"/>
      <w:numFmt w:val="upp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B40201A"/>
    <w:multiLevelType w:val="hybridMultilevel"/>
    <w:tmpl w:val="66926556"/>
    <w:lvl w:ilvl="0" w:tplc="1F1E0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E56BB"/>
    <w:multiLevelType w:val="multilevel"/>
    <w:tmpl w:val="A720E3E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7F6D49"/>
    <w:multiLevelType w:val="multilevel"/>
    <w:tmpl w:val="918C44C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CD070F"/>
    <w:multiLevelType w:val="hybridMultilevel"/>
    <w:tmpl w:val="CFB4E8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609"/>
    <w:multiLevelType w:val="hybridMultilevel"/>
    <w:tmpl w:val="9B56DB72"/>
    <w:lvl w:ilvl="0" w:tplc="13AE69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D3234"/>
    <w:multiLevelType w:val="hybridMultilevel"/>
    <w:tmpl w:val="BABEC5A4"/>
    <w:lvl w:ilvl="0" w:tplc="BCD832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607E55"/>
    <w:multiLevelType w:val="hybridMultilevel"/>
    <w:tmpl w:val="9D7039AA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 w15:restartNumberingAfterBreak="0">
    <w:nsid w:val="722A145B"/>
    <w:multiLevelType w:val="hybridMultilevel"/>
    <w:tmpl w:val="1AC0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D448F"/>
    <w:multiLevelType w:val="hybridMultilevel"/>
    <w:tmpl w:val="A57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546B1"/>
    <w:multiLevelType w:val="hybridMultilevel"/>
    <w:tmpl w:val="577CA634"/>
    <w:lvl w:ilvl="0" w:tplc="8EFCD69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4001910">
      <w:start w:val="1"/>
      <w:numFmt w:val="upp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2637943">
    <w:abstractNumId w:val="7"/>
  </w:num>
  <w:num w:numId="2" w16cid:durableId="1336109542">
    <w:abstractNumId w:val="8"/>
  </w:num>
  <w:num w:numId="3" w16cid:durableId="634915753">
    <w:abstractNumId w:val="3"/>
  </w:num>
  <w:num w:numId="4" w16cid:durableId="602107184">
    <w:abstractNumId w:val="1"/>
  </w:num>
  <w:num w:numId="5" w16cid:durableId="206454387">
    <w:abstractNumId w:val="12"/>
  </w:num>
  <w:num w:numId="6" w16cid:durableId="1512530918">
    <w:abstractNumId w:val="13"/>
  </w:num>
  <w:num w:numId="7" w16cid:durableId="160588102">
    <w:abstractNumId w:val="2"/>
  </w:num>
  <w:num w:numId="8" w16cid:durableId="435826889">
    <w:abstractNumId w:val="14"/>
  </w:num>
  <w:num w:numId="9" w16cid:durableId="598684438">
    <w:abstractNumId w:val="11"/>
  </w:num>
  <w:num w:numId="10" w16cid:durableId="789975618">
    <w:abstractNumId w:val="5"/>
  </w:num>
  <w:num w:numId="11" w16cid:durableId="1880431909">
    <w:abstractNumId w:val="9"/>
  </w:num>
  <w:num w:numId="12" w16cid:durableId="1369794653">
    <w:abstractNumId w:val="6"/>
  </w:num>
  <w:num w:numId="13" w16cid:durableId="553468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9558421">
    <w:abstractNumId w:val="15"/>
  </w:num>
  <w:num w:numId="15" w16cid:durableId="1448087484">
    <w:abstractNumId w:val="10"/>
  </w:num>
  <w:num w:numId="16" w16cid:durableId="1001662826">
    <w:abstractNumId w:val="0"/>
  </w:num>
  <w:num w:numId="17" w16cid:durableId="1742368130">
    <w:abstractNumId w:val="19"/>
  </w:num>
  <w:num w:numId="18" w16cid:durableId="565380681">
    <w:abstractNumId w:val="17"/>
  </w:num>
  <w:num w:numId="19" w16cid:durableId="449007527">
    <w:abstractNumId w:val="20"/>
  </w:num>
  <w:num w:numId="20" w16cid:durableId="2096438743">
    <w:abstractNumId w:val="18"/>
  </w:num>
  <w:num w:numId="21" w16cid:durableId="9486612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5E"/>
    <w:rsid w:val="000031AB"/>
    <w:rsid w:val="00005487"/>
    <w:rsid w:val="00006C01"/>
    <w:rsid w:val="0000789D"/>
    <w:rsid w:val="000138EA"/>
    <w:rsid w:val="0002273D"/>
    <w:rsid w:val="000256CB"/>
    <w:rsid w:val="0003442E"/>
    <w:rsid w:val="0004094C"/>
    <w:rsid w:val="000504AE"/>
    <w:rsid w:val="00051C56"/>
    <w:rsid w:val="00052C70"/>
    <w:rsid w:val="00070050"/>
    <w:rsid w:val="00073E67"/>
    <w:rsid w:val="00081FDB"/>
    <w:rsid w:val="0008314A"/>
    <w:rsid w:val="0008339A"/>
    <w:rsid w:val="00090D50"/>
    <w:rsid w:val="00096F24"/>
    <w:rsid w:val="000A4902"/>
    <w:rsid w:val="000A72BC"/>
    <w:rsid w:val="000B3925"/>
    <w:rsid w:val="000B7240"/>
    <w:rsid w:val="000C0849"/>
    <w:rsid w:val="000C1B1A"/>
    <w:rsid w:val="000C3668"/>
    <w:rsid w:val="000C45A0"/>
    <w:rsid w:val="000D3585"/>
    <w:rsid w:val="000E1553"/>
    <w:rsid w:val="000F0DE5"/>
    <w:rsid w:val="000F5FDF"/>
    <w:rsid w:val="001024C9"/>
    <w:rsid w:val="00103B1B"/>
    <w:rsid w:val="00105549"/>
    <w:rsid w:val="00107168"/>
    <w:rsid w:val="00114FC8"/>
    <w:rsid w:val="001150D7"/>
    <w:rsid w:val="0012633D"/>
    <w:rsid w:val="00130B5B"/>
    <w:rsid w:val="0013238B"/>
    <w:rsid w:val="0013290F"/>
    <w:rsid w:val="00134DBD"/>
    <w:rsid w:val="00145CBF"/>
    <w:rsid w:val="00153E1F"/>
    <w:rsid w:val="00162508"/>
    <w:rsid w:val="00162AC8"/>
    <w:rsid w:val="00163EA2"/>
    <w:rsid w:val="00170257"/>
    <w:rsid w:val="00177BE2"/>
    <w:rsid w:val="0019529C"/>
    <w:rsid w:val="00195304"/>
    <w:rsid w:val="001A10AC"/>
    <w:rsid w:val="001B6D3D"/>
    <w:rsid w:val="001C0532"/>
    <w:rsid w:val="001C4B0C"/>
    <w:rsid w:val="001E0B00"/>
    <w:rsid w:val="001E275D"/>
    <w:rsid w:val="001E6455"/>
    <w:rsid w:val="001F1BD3"/>
    <w:rsid w:val="00206E17"/>
    <w:rsid w:val="00212A52"/>
    <w:rsid w:val="0022533E"/>
    <w:rsid w:val="0023291F"/>
    <w:rsid w:val="00237E06"/>
    <w:rsid w:val="002427A3"/>
    <w:rsid w:val="00242B5D"/>
    <w:rsid w:val="0024690C"/>
    <w:rsid w:val="0025063B"/>
    <w:rsid w:val="002507AF"/>
    <w:rsid w:val="00251245"/>
    <w:rsid w:val="0025438A"/>
    <w:rsid w:val="00260D54"/>
    <w:rsid w:val="002631FF"/>
    <w:rsid w:val="00263246"/>
    <w:rsid w:val="00273849"/>
    <w:rsid w:val="00290F00"/>
    <w:rsid w:val="0029108B"/>
    <w:rsid w:val="002950AA"/>
    <w:rsid w:val="002A0801"/>
    <w:rsid w:val="002A2F1D"/>
    <w:rsid w:val="002A2F41"/>
    <w:rsid w:val="002B51FF"/>
    <w:rsid w:val="002B5E27"/>
    <w:rsid w:val="002D48A1"/>
    <w:rsid w:val="002D6A8B"/>
    <w:rsid w:val="002F55AD"/>
    <w:rsid w:val="002F56F0"/>
    <w:rsid w:val="0030288B"/>
    <w:rsid w:val="00305059"/>
    <w:rsid w:val="00310445"/>
    <w:rsid w:val="00320420"/>
    <w:rsid w:val="00325833"/>
    <w:rsid w:val="00332BA9"/>
    <w:rsid w:val="0034077E"/>
    <w:rsid w:val="003437B9"/>
    <w:rsid w:val="0034439D"/>
    <w:rsid w:val="00347975"/>
    <w:rsid w:val="00373E55"/>
    <w:rsid w:val="0038325B"/>
    <w:rsid w:val="00390104"/>
    <w:rsid w:val="0039159D"/>
    <w:rsid w:val="00395F82"/>
    <w:rsid w:val="003967A0"/>
    <w:rsid w:val="003A0D83"/>
    <w:rsid w:val="003A2519"/>
    <w:rsid w:val="003A3652"/>
    <w:rsid w:val="003A5F94"/>
    <w:rsid w:val="003A627B"/>
    <w:rsid w:val="003A6584"/>
    <w:rsid w:val="003A7F00"/>
    <w:rsid w:val="003A7F24"/>
    <w:rsid w:val="003B1430"/>
    <w:rsid w:val="003B1546"/>
    <w:rsid w:val="003B3198"/>
    <w:rsid w:val="003C1B1C"/>
    <w:rsid w:val="003C277D"/>
    <w:rsid w:val="003C326B"/>
    <w:rsid w:val="003C3B29"/>
    <w:rsid w:val="003D6441"/>
    <w:rsid w:val="003D7105"/>
    <w:rsid w:val="003E3C2A"/>
    <w:rsid w:val="003E5D9E"/>
    <w:rsid w:val="00413E75"/>
    <w:rsid w:val="004154B3"/>
    <w:rsid w:val="00420C1A"/>
    <w:rsid w:val="00422EF6"/>
    <w:rsid w:val="004242DF"/>
    <w:rsid w:val="00426B0D"/>
    <w:rsid w:val="00433F3F"/>
    <w:rsid w:val="00440E2B"/>
    <w:rsid w:val="00441A6D"/>
    <w:rsid w:val="00446563"/>
    <w:rsid w:val="00452F7A"/>
    <w:rsid w:val="00454F00"/>
    <w:rsid w:val="00460B8B"/>
    <w:rsid w:val="00466356"/>
    <w:rsid w:val="00476665"/>
    <w:rsid w:val="00477A46"/>
    <w:rsid w:val="004923D5"/>
    <w:rsid w:val="0049296A"/>
    <w:rsid w:val="00495B44"/>
    <w:rsid w:val="004975A8"/>
    <w:rsid w:val="004977AF"/>
    <w:rsid w:val="004A05A6"/>
    <w:rsid w:val="004A18F5"/>
    <w:rsid w:val="004A3CD6"/>
    <w:rsid w:val="004A4F6E"/>
    <w:rsid w:val="004A5A06"/>
    <w:rsid w:val="004A62A7"/>
    <w:rsid w:val="004B6851"/>
    <w:rsid w:val="004B7527"/>
    <w:rsid w:val="004C7545"/>
    <w:rsid w:val="004D2085"/>
    <w:rsid w:val="004D6238"/>
    <w:rsid w:val="004D6CA2"/>
    <w:rsid w:val="00500814"/>
    <w:rsid w:val="00503E75"/>
    <w:rsid w:val="00506F9E"/>
    <w:rsid w:val="00507B5A"/>
    <w:rsid w:val="0051456F"/>
    <w:rsid w:val="00520254"/>
    <w:rsid w:val="00522CB0"/>
    <w:rsid w:val="00523B23"/>
    <w:rsid w:val="00527967"/>
    <w:rsid w:val="00536E21"/>
    <w:rsid w:val="005379C4"/>
    <w:rsid w:val="00541568"/>
    <w:rsid w:val="00546E87"/>
    <w:rsid w:val="00553DBE"/>
    <w:rsid w:val="005540E6"/>
    <w:rsid w:val="00556241"/>
    <w:rsid w:val="005609AD"/>
    <w:rsid w:val="005662CC"/>
    <w:rsid w:val="00570DEB"/>
    <w:rsid w:val="00570F26"/>
    <w:rsid w:val="005817AA"/>
    <w:rsid w:val="005905AF"/>
    <w:rsid w:val="00593D06"/>
    <w:rsid w:val="005A3550"/>
    <w:rsid w:val="005B3631"/>
    <w:rsid w:val="005C10B9"/>
    <w:rsid w:val="005C6063"/>
    <w:rsid w:val="005D0EC4"/>
    <w:rsid w:val="005D2312"/>
    <w:rsid w:val="005D498C"/>
    <w:rsid w:val="005D4DBC"/>
    <w:rsid w:val="005D7B64"/>
    <w:rsid w:val="005E02F0"/>
    <w:rsid w:val="005E3698"/>
    <w:rsid w:val="005E64F4"/>
    <w:rsid w:val="005E68ED"/>
    <w:rsid w:val="005E6DB8"/>
    <w:rsid w:val="005F2433"/>
    <w:rsid w:val="005F6731"/>
    <w:rsid w:val="005F6EFC"/>
    <w:rsid w:val="00605ED0"/>
    <w:rsid w:val="0061047E"/>
    <w:rsid w:val="0061182C"/>
    <w:rsid w:val="00612A59"/>
    <w:rsid w:val="0063192E"/>
    <w:rsid w:val="00637987"/>
    <w:rsid w:val="00641DF5"/>
    <w:rsid w:val="00666131"/>
    <w:rsid w:val="00674B04"/>
    <w:rsid w:val="00690AA9"/>
    <w:rsid w:val="006945A4"/>
    <w:rsid w:val="006952EE"/>
    <w:rsid w:val="006A16F5"/>
    <w:rsid w:val="006A2404"/>
    <w:rsid w:val="006A4671"/>
    <w:rsid w:val="006A5C78"/>
    <w:rsid w:val="006A5EF7"/>
    <w:rsid w:val="006B09EB"/>
    <w:rsid w:val="006C010A"/>
    <w:rsid w:val="006C0CCB"/>
    <w:rsid w:val="006C254D"/>
    <w:rsid w:val="006C2976"/>
    <w:rsid w:val="006C5E44"/>
    <w:rsid w:val="006C66C5"/>
    <w:rsid w:val="006D264B"/>
    <w:rsid w:val="006E0BB4"/>
    <w:rsid w:val="006F4760"/>
    <w:rsid w:val="006F76C3"/>
    <w:rsid w:val="007013B8"/>
    <w:rsid w:val="0070259A"/>
    <w:rsid w:val="0070637B"/>
    <w:rsid w:val="007064D3"/>
    <w:rsid w:val="00706B4F"/>
    <w:rsid w:val="00707FF8"/>
    <w:rsid w:val="007104DD"/>
    <w:rsid w:val="00710BD1"/>
    <w:rsid w:val="00715604"/>
    <w:rsid w:val="007178F4"/>
    <w:rsid w:val="00732681"/>
    <w:rsid w:val="00735D8C"/>
    <w:rsid w:val="007415D2"/>
    <w:rsid w:val="00750589"/>
    <w:rsid w:val="00751DA2"/>
    <w:rsid w:val="007606DC"/>
    <w:rsid w:val="00761C12"/>
    <w:rsid w:val="00765DA3"/>
    <w:rsid w:val="0077206E"/>
    <w:rsid w:val="0078594A"/>
    <w:rsid w:val="007902C0"/>
    <w:rsid w:val="007A3B3A"/>
    <w:rsid w:val="007A4D2E"/>
    <w:rsid w:val="007A7D07"/>
    <w:rsid w:val="007B35EE"/>
    <w:rsid w:val="007C038D"/>
    <w:rsid w:val="007C11AF"/>
    <w:rsid w:val="007C1518"/>
    <w:rsid w:val="007C1939"/>
    <w:rsid w:val="007C68B8"/>
    <w:rsid w:val="007E32C7"/>
    <w:rsid w:val="007E72F7"/>
    <w:rsid w:val="007F1CBD"/>
    <w:rsid w:val="007F7F06"/>
    <w:rsid w:val="00802559"/>
    <w:rsid w:val="0080500B"/>
    <w:rsid w:val="00806683"/>
    <w:rsid w:val="00826570"/>
    <w:rsid w:val="008300D3"/>
    <w:rsid w:val="00834920"/>
    <w:rsid w:val="0084319A"/>
    <w:rsid w:val="00846299"/>
    <w:rsid w:val="00847834"/>
    <w:rsid w:val="00852A4F"/>
    <w:rsid w:val="00854517"/>
    <w:rsid w:val="00855B17"/>
    <w:rsid w:val="0086432F"/>
    <w:rsid w:val="00873857"/>
    <w:rsid w:val="00877E8E"/>
    <w:rsid w:val="00883982"/>
    <w:rsid w:val="00893BE7"/>
    <w:rsid w:val="00893D46"/>
    <w:rsid w:val="00895609"/>
    <w:rsid w:val="008C0056"/>
    <w:rsid w:val="008C19E0"/>
    <w:rsid w:val="008C3C74"/>
    <w:rsid w:val="008D02C3"/>
    <w:rsid w:val="008D28E1"/>
    <w:rsid w:val="008D3E68"/>
    <w:rsid w:val="008D5D52"/>
    <w:rsid w:val="008E0E94"/>
    <w:rsid w:val="008E29DF"/>
    <w:rsid w:val="008F2079"/>
    <w:rsid w:val="008F392B"/>
    <w:rsid w:val="0090053C"/>
    <w:rsid w:val="00903834"/>
    <w:rsid w:val="00906BD4"/>
    <w:rsid w:val="009070F1"/>
    <w:rsid w:val="0091252C"/>
    <w:rsid w:val="00917044"/>
    <w:rsid w:val="0092762B"/>
    <w:rsid w:val="0093535B"/>
    <w:rsid w:val="00937532"/>
    <w:rsid w:val="00956731"/>
    <w:rsid w:val="00960E5E"/>
    <w:rsid w:val="00961088"/>
    <w:rsid w:val="00961F2B"/>
    <w:rsid w:val="0096398C"/>
    <w:rsid w:val="00963B22"/>
    <w:rsid w:val="0096491A"/>
    <w:rsid w:val="00965397"/>
    <w:rsid w:val="00970B28"/>
    <w:rsid w:val="0097321D"/>
    <w:rsid w:val="00974321"/>
    <w:rsid w:val="009747D5"/>
    <w:rsid w:val="0097492C"/>
    <w:rsid w:val="009757A7"/>
    <w:rsid w:val="009770B3"/>
    <w:rsid w:val="00977637"/>
    <w:rsid w:val="0098384A"/>
    <w:rsid w:val="009868F7"/>
    <w:rsid w:val="009A2FFA"/>
    <w:rsid w:val="009B5359"/>
    <w:rsid w:val="009B65FB"/>
    <w:rsid w:val="009C0AFE"/>
    <w:rsid w:val="009C6E99"/>
    <w:rsid w:val="009C7EF5"/>
    <w:rsid w:val="009D06FF"/>
    <w:rsid w:val="009D45A4"/>
    <w:rsid w:val="009E2436"/>
    <w:rsid w:val="009E4A71"/>
    <w:rsid w:val="009F2084"/>
    <w:rsid w:val="009F2616"/>
    <w:rsid w:val="009F3670"/>
    <w:rsid w:val="009F5046"/>
    <w:rsid w:val="00A01F54"/>
    <w:rsid w:val="00A026D4"/>
    <w:rsid w:val="00A0453A"/>
    <w:rsid w:val="00A137F5"/>
    <w:rsid w:val="00A14AC8"/>
    <w:rsid w:val="00A169DE"/>
    <w:rsid w:val="00A20C04"/>
    <w:rsid w:val="00A211BD"/>
    <w:rsid w:val="00A24880"/>
    <w:rsid w:val="00A251AC"/>
    <w:rsid w:val="00A33E7A"/>
    <w:rsid w:val="00A35817"/>
    <w:rsid w:val="00A35E04"/>
    <w:rsid w:val="00A55DFA"/>
    <w:rsid w:val="00A55FC1"/>
    <w:rsid w:val="00A60569"/>
    <w:rsid w:val="00A63A80"/>
    <w:rsid w:val="00A65CD6"/>
    <w:rsid w:val="00A74F65"/>
    <w:rsid w:val="00A777D1"/>
    <w:rsid w:val="00A80142"/>
    <w:rsid w:val="00A82360"/>
    <w:rsid w:val="00A8279A"/>
    <w:rsid w:val="00A911A5"/>
    <w:rsid w:val="00A91374"/>
    <w:rsid w:val="00A91EB9"/>
    <w:rsid w:val="00AA27DD"/>
    <w:rsid w:val="00AA4D3A"/>
    <w:rsid w:val="00AA6296"/>
    <w:rsid w:val="00AA64E8"/>
    <w:rsid w:val="00AA7755"/>
    <w:rsid w:val="00AB159B"/>
    <w:rsid w:val="00AC2AA0"/>
    <w:rsid w:val="00AC51A8"/>
    <w:rsid w:val="00AD23B6"/>
    <w:rsid w:val="00AD3FA5"/>
    <w:rsid w:val="00AE1F49"/>
    <w:rsid w:val="00AE26F8"/>
    <w:rsid w:val="00AE46C7"/>
    <w:rsid w:val="00AF0627"/>
    <w:rsid w:val="00AF2EBB"/>
    <w:rsid w:val="00AF4365"/>
    <w:rsid w:val="00AF505D"/>
    <w:rsid w:val="00B10EAF"/>
    <w:rsid w:val="00B13EF5"/>
    <w:rsid w:val="00B167E5"/>
    <w:rsid w:val="00B2234D"/>
    <w:rsid w:val="00B23968"/>
    <w:rsid w:val="00B31565"/>
    <w:rsid w:val="00B34BDE"/>
    <w:rsid w:val="00B460F5"/>
    <w:rsid w:val="00B46992"/>
    <w:rsid w:val="00B61037"/>
    <w:rsid w:val="00B618F4"/>
    <w:rsid w:val="00B62EB3"/>
    <w:rsid w:val="00B65598"/>
    <w:rsid w:val="00B663A1"/>
    <w:rsid w:val="00B6692B"/>
    <w:rsid w:val="00B71394"/>
    <w:rsid w:val="00B733B9"/>
    <w:rsid w:val="00B74595"/>
    <w:rsid w:val="00B779B3"/>
    <w:rsid w:val="00B77E56"/>
    <w:rsid w:val="00B838CE"/>
    <w:rsid w:val="00B841FE"/>
    <w:rsid w:val="00B87E84"/>
    <w:rsid w:val="00B9026B"/>
    <w:rsid w:val="00B90857"/>
    <w:rsid w:val="00B91E4A"/>
    <w:rsid w:val="00B928D7"/>
    <w:rsid w:val="00B932D4"/>
    <w:rsid w:val="00B9607F"/>
    <w:rsid w:val="00B97AE6"/>
    <w:rsid w:val="00BA1FAE"/>
    <w:rsid w:val="00BA2C00"/>
    <w:rsid w:val="00BA695A"/>
    <w:rsid w:val="00BC1FC9"/>
    <w:rsid w:val="00BE2B9D"/>
    <w:rsid w:val="00BF0550"/>
    <w:rsid w:val="00BF2B5C"/>
    <w:rsid w:val="00BF3B76"/>
    <w:rsid w:val="00BF52CB"/>
    <w:rsid w:val="00C00EDB"/>
    <w:rsid w:val="00C05CE1"/>
    <w:rsid w:val="00C302BF"/>
    <w:rsid w:val="00C317A3"/>
    <w:rsid w:val="00C31C4A"/>
    <w:rsid w:val="00C33A1C"/>
    <w:rsid w:val="00C35012"/>
    <w:rsid w:val="00C372D1"/>
    <w:rsid w:val="00C545D6"/>
    <w:rsid w:val="00C569C7"/>
    <w:rsid w:val="00C630D3"/>
    <w:rsid w:val="00C65061"/>
    <w:rsid w:val="00C673CC"/>
    <w:rsid w:val="00C70B5B"/>
    <w:rsid w:val="00C74B92"/>
    <w:rsid w:val="00C756FC"/>
    <w:rsid w:val="00C84BCF"/>
    <w:rsid w:val="00C852A1"/>
    <w:rsid w:val="00C9133D"/>
    <w:rsid w:val="00C94FD0"/>
    <w:rsid w:val="00C95EAF"/>
    <w:rsid w:val="00CA069A"/>
    <w:rsid w:val="00CA1B6B"/>
    <w:rsid w:val="00CA2C33"/>
    <w:rsid w:val="00CA2F80"/>
    <w:rsid w:val="00CA379A"/>
    <w:rsid w:val="00CA43CF"/>
    <w:rsid w:val="00CA5557"/>
    <w:rsid w:val="00CB7264"/>
    <w:rsid w:val="00CC08BE"/>
    <w:rsid w:val="00CC56E3"/>
    <w:rsid w:val="00CC7C15"/>
    <w:rsid w:val="00CD396C"/>
    <w:rsid w:val="00CD4528"/>
    <w:rsid w:val="00CE10BA"/>
    <w:rsid w:val="00CE2BE8"/>
    <w:rsid w:val="00CF0ED1"/>
    <w:rsid w:val="00CF19E3"/>
    <w:rsid w:val="00CF461C"/>
    <w:rsid w:val="00CF53EF"/>
    <w:rsid w:val="00D108DD"/>
    <w:rsid w:val="00D11B37"/>
    <w:rsid w:val="00D136F2"/>
    <w:rsid w:val="00D154E5"/>
    <w:rsid w:val="00D27EBA"/>
    <w:rsid w:val="00D33F9C"/>
    <w:rsid w:val="00D41087"/>
    <w:rsid w:val="00D4434C"/>
    <w:rsid w:val="00D464AA"/>
    <w:rsid w:val="00D50B36"/>
    <w:rsid w:val="00D53627"/>
    <w:rsid w:val="00D62270"/>
    <w:rsid w:val="00D62BDC"/>
    <w:rsid w:val="00D71CF1"/>
    <w:rsid w:val="00D737DD"/>
    <w:rsid w:val="00D73F67"/>
    <w:rsid w:val="00D770C2"/>
    <w:rsid w:val="00D85144"/>
    <w:rsid w:val="00D86AD0"/>
    <w:rsid w:val="00D91B34"/>
    <w:rsid w:val="00DA1D77"/>
    <w:rsid w:val="00DA2705"/>
    <w:rsid w:val="00DA2DC0"/>
    <w:rsid w:val="00DA58E5"/>
    <w:rsid w:val="00DB2927"/>
    <w:rsid w:val="00DB432F"/>
    <w:rsid w:val="00DD25AE"/>
    <w:rsid w:val="00DE09C9"/>
    <w:rsid w:val="00DE1157"/>
    <w:rsid w:val="00DE1288"/>
    <w:rsid w:val="00DF5B08"/>
    <w:rsid w:val="00E0263D"/>
    <w:rsid w:val="00E1404D"/>
    <w:rsid w:val="00E33C08"/>
    <w:rsid w:val="00E37A31"/>
    <w:rsid w:val="00E44A90"/>
    <w:rsid w:val="00E50011"/>
    <w:rsid w:val="00E7007A"/>
    <w:rsid w:val="00E86B12"/>
    <w:rsid w:val="00EA10EB"/>
    <w:rsid w:val="00EA4391"/>
    <w:rsid w:val="00EA45E5"/>
    <w:rsid w:val="00EA4CFA"/>
    <w:rsid w:val="00EA6802"/>
    <w:rsid w:val="00EB5A0F"/>
    <w:rsid w:val="00EB7C43"/>
    <w:rsid w:val="00EC06D6"/>
    <w:rsid w:val="00EC08BD"/>
    <w:rsid w:val="00EC5489"/>
    <w:rsid w:val="00EC5AED"/>
    <w:rsid w:val="00EC665A"/>
    <w:rsid w:val="00EE39E8"/>
    <w:rsid w:val="00EE5742"/>
    <w:rsid w:val="00EE5A08"/>
    <w:rsid w:val="00EF501A"/>
    <w:rsid w:val="00EF73C4"/>
    <w:rsid w:val="00EF7F9A"/>
    <w:rsid w:val="00F0182A"/>
    <w:rsid w:val="00F02FE7"/>
    <w:rsid w:val="00F122C6"/>
    <w:rsid w:val="00F14CB6"/>
    <w:rsid w:val="00F208EA"/>
    <w:rsid w:val="00F256D1"/>
    <w:rsid w:val="00F257BF"/>
    <w:rsid w:val="00F25EB1"/>
    <w:rsid w:val="00F32A5B"/>
    <w:rsid w:val="00F33C59"/>
    <w:rsid w:val="00F3768E"/>
    <w:rsid w:val="00F40244"/>
    <w:rsid w:val="00F44EC8"/>
    <w:rsid w:val="00F51FB0"/>
    <w:rsid w:val="00F545A0"/>
    <w:rsid w:val="00F55863"/>
    <w:rsid w:val="00F57C37"/>
    <w:rsid w:val="00F65EE1"/>
    <w:rsid w:val="00F710EB"/>
    <w:rsid w:val="00F724C5"/>
    <w:rsid w:val="00F81515"/>
    <w:rsid w:val="00F9020D"/>
    <w:rsid w:val="00F90600"/>
    <w:rsid w:val="00F9614B"/>
    <w:rsid w:val="00FA210B"/>
    <w:rsid w:val="00FA55DE"/>
    <w:rsid w:val="00FB5E31"/>
    <w:rsid w:val="00FC68A7"/>
    <w:rsid w:val="00FD04E0"/>
    <w:rsid w:val="00FD7FE5"/>
    <w:rsid w:val="00FE6120"/>
    <w:rsid w:val="00FF24DB"/>
    <w:rsid w:val="00FF4D8F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473F"/>
  <w15:chartTrackingRefBased/>
  <w15:docId w15:val="{96239A01-490E-E645-85AB-618F670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E72F7"/>
    <w:pPr>
      <w:bidi/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2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E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E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E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E5E"/>
  </w:style>
  <w:style w:type="paragraph" w:styleId="Footer">
    <w:name w:val="footer"/>
    <w:basedOn w:val="Normal"/>
    <w:link w:val="FooterChar"/>
    <w:uiPriority w:val="99"/>
    <w:unhideWhenUsed/>
    <w:rsid w:val="00960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E5E"/>
  </w:style>
  <w:style w:type="table" w:styleId="TableGrid">
    <w:name w:val="Table Grid"/>
    <w:basedOn w:val="TableNormal"/>
    <w:uiPriority w:val="39"/>
    <w:rsid w:val="0096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14CB6"/>
    <w:pPr>
      <w:numPr>
        <w:numId w:val="2"/>
      </w:numPr>
    </w:pPr>
  </w:style>
  <w:style w:type="numbering" w:customStyle="1" w:styleId="CurrentList2">
    <w:name w:val="Current List2"/>
    <w:uiPriority w:val="99"/>
    <w:rsid w:val="005E3698"/>
    <w:pPr>
      <w:numPr>
        <w:numId w:val="3"/>
      </w:numPr>
    </w:pPr>
  </w:style>
  <w:style w:type="numbering" w:customStyle="1" w:styleId="CurrentList3">
    <w:name w:val="Current List3"/>
    <w:uiPriority w:val="99"/>
    <w:rsid w:val="005E3698"/>
    <w:pPr>
      <w:numPr>
        <w:numId w:val="4"/>
      </w:numPr>
    </w:pPr>
  </w:style>
  <w:style w:type="numbering" w:customStyle="1" w:styleId="CurrentList4">
    <w:name w:val="Current List4"/>
    <w:uiPriority w:val="99"/>
    <w:rsid w:val="005E3698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650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061"/>
    <w:pPr>
      <w:bidi w:val="0"/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061"/>
    <w:rPr>
      <w:b/>
      <w:bCs/>
      <w:sz w:val="20"/>
      <w:szCs w:val="20"/>
    </w:rPr>
  </w:style>
  <w:style w:type="numbering" w:customStyle="1" w:styleId="CurrentList5">
    <w:name w:val="Current List5"/>
    <w:uiPriority w:val="99"/>
    <w:rsid w:val="00C33A1C"/>
    <w:pPr>
      <w:numPr>
        <w:numId w:val="6"/>
      </w:numPr>
    </w:pPr>
  </w:style>
  <w:style w:type="character" w:styleId="PageNumber">
    <w:name w:val="page number"/>
    <w:basedOn w:val="DefaultParagraphFont"/>
    <w:uiPriority w:val="99"/>
    <w:semiHidden/>
    <w:unhideWhenUsed/>
    <w:rsid w:val="006C0CCB"/>
  </w:style>
  <w:style w:type="character" w:styleId="Hyperlink">
    <w:name w:val="Hyperlink"/>
    <w:basedOn w:val="DefaultParagraphFont"/>
    <w:uiPriority w:val="99"/>
    <w:unhideWhenUsed/>
    <w:rsid w:val="00EE39E8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E39E8"/>
    <w:pPr>
      <w:spacing w:after="120" w:line="360" w:lineRule="auto"/>
      <w:jc w:val="both"/>
    </w:pPr>
    <w:rPr>
      <w:rFonts w:ascii="Times New Roman" w:hAnsi="Times New Roman" w:cs="Times New Roman"/>
      <w:kern w:val="0"/>
      <w:lang w:eastAsia="he-I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39E8"/>
    <w:rPr>
      <w:rFonts w:ascii="Times New Roman" w:hAnsi="Times New Roman" w:cs="Times New Roman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int.technion.ac.il" TargetMode="External"/><Relationship Id="rId13" Type="http://schemas.openxmlformats.org/officeDocument/2006/relationships/hyperlink" Target="http://int.technion.ac.il/before-arrival-2/" TargetMode="External"/><Relationship Id="rId18" Type="http://schemas.openxmlformats.org/officeDocument/2006/relationships/hyperlink" Target="mailto:academic@yedidim.co.i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research@int.technion.ac.il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visas@int.technion.ac.il" TargetMode="External"/><Relationship Id="rId2" Type="http://schemas.openxmlformats.org/officeDocument/2006/relationships/styles" Target="styles.xml"/><Relationship Id="rId16" Type="http://schemas.openxmlformats.org/officeDocument/2006/relationships/hyperlink" Target="mailto:ellenorgeraffy45@g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dents@technion.ac.i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.technion.ac.il/student-life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tudents@int.technion.ac.i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as@int.technion.ac.il" TargetMode="External"/><Relationship Id="rId14" Type="http://schemas.openxmlformats.org/officeDocument/2006/relationships/hyperlink" Target="http://int.technion.ac.il/upon-arriva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4320</Words>
  <Characters>24630</Characters>
  <Application>Microsoft Office Word</Application>
  <DocSecurity>4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Shenhav</dc:creator>
  <cp:keywords/>
  <dc:description/>
  <cp:lastModifiedBy>Afterman Emma</cp:lastModifiedBy>
  <cp:revision>2</cp:revision>
  <dcterms:created xsi:type="dcterms:W3CDTF">2025-07-09T12:42:00Z</dcterms:created>
  <dcterms:modified xsi:type="dcterms:W3CDTF">2025-07-09T12:42:00Z</dcterms:modified>
</cp:coreProperties>
</file>